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FD0250" w14:textId="62B23704" w:rsidR="00246807" w:rsidRPr="00AE2B4E" w:rsidRDefault="000C446B" w:rsidP="000C446B">
      <w:pPr>
        <w:jc w:val="center"/>
        <w:rPr>
          <w:rFonts w:ascii="Arial" w:hAnsi="Arial" w:cs="Arial"/>
          <w:b/>
          <w:bCs/>
          <w:u w:val="single"/>
        </w:rPr>
      </w:pPr>
      <w:r w:rsidRPr="00AE2B4E">
        <w:rPr>
          <w:rFonts w:ascii="Arial" w:hAnsi="Arial" w:cs="Arial"/>
          <w:b/>
          <w:bCs/>
          <w:u w:val="single"/>
        </w:rPr>
        <w:t>Theme</w:t>
      </w:r>
      <w:r w:rsidR="00BC37BB" w:rsidRPr="00AE2B4E">
        <w:rPr>
          <w:rFonts w:ascii="Arial" w:hAnsi="Arial" w:cs="Arial"/>
          <w:b/>
          <w:bCs/>
          <w:u w:val="single"/>
        </w:rPr>
        <w:t xml:space="preserve"> </w:t>
      </w:r>
      <w:r w:rsidR="004F1F61">
        <w:rPr>
          <w:rFonts w:ascii="Arial" w:hAnsi="Arial" w:cs="Arial"/>
          <w:b/>
          <w:bCs/>
          <w:u w:val="single"/>
        </w:rPr>
        <w:t>1</w:t>
      </w:r>
      <w:r w:rsidR="00BC37BB" w:rsidRPr="00AE2B4E">
        <w:rPr>
          <w:rFonts w:ascii="Arial" w:hAnsi="Arial" w:cs="Arial"/>
          <w:b/>
          <w:bCs/>
          <w:u w:val="single"/>
        </w:rPr>
        <w:t xml:space="preserve"> – Practice Calculations</w:t>
      </w:r>
    </w:p>
    <w:p w14:paraId="479C88C9" w14:textId="7870A6DA" w:rsidR="00BC37BB" w:rsidRPr="00AE2B4E" w:rsidRDefault="00AE2B4E" w:rsidP="00AE2B4E">
      <w:pPr>
        <w:rPr>
          <w:rFonts w:ascii="Arial" w:hAnsi="Arial" w:cs="Arial"/>
        </w:rPr>
      </w:pPr>
      <w:r w:rsidRPr="00AE2B4E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BC37BB" w:rsidRPr="00AE2B4E">
        <w:rPr>
          <w:rFonts w:ascii="Arial" w:hAnsi="Arial" w:cs="Arial"/>
        </w:rPr>
        <w:t xml:space="preserve">Table 1 contains information about a business.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C37BB" w:rsidRPr="00AE2B4E" w14:paraId="719573E3" w14:textId="77777777" w:rsidTr="00BC37BB">
        <w:tc>
          <w:tcPr>
            <w:tcW w:w="4508" w:type="dxa"/>
          </w:tcPr>
          <w:p w14:paraId="73B8A088" w14:textId="6133FD52" w:rsidR="00BC37BB" w:rsidRPr="00AE2B4E" w:rsidRDefault="00D77B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Number of units sold</w:t>
            </w:r>
          </w:p>
        </w:tc>
        <w:tc>
          <w:tcPr>
            <w:tcW w:w="4508" w:type="dxa"/>
          </w:tcPr>
          <w:p w14:paraId="0CF36C7B" w14:textId="744C0C7E" w:rsidR="00BC37BB" w:rsidRPr="00AE2B4E" w:rsidRDefault="00D77B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</w:t>
            </w:r>
          </w:p>
        </w:tc>
      </w:tr>
      <w:tr w:rsidR="00BC37BB" w:rsidRPr="00AE2B4E" w14:paraId="03E5F535" w14:textId="77777777" w:rsidTr="00BC37BB">
        <w:tc>
          <w:tcPr>
            <w:tcW w:w="4508" w:type="dxa"/>
          </w:tcPr>
          <w:p w14:paraId="0D8BB711" w14:textId="2AE0075F" w:rsidR="00BC37BB" w:rsidRPr="00AE2B4E" w:rsidRDefault="00D77B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Fixed costs</w:t>
            </w:r>
          </w:p>
        </w:tc>
        <w:tc>
          <w:tcPr>
            <w:tcW w:w="4508" w:type="dxa"/>
          </w:tcPr>
          <w:p w14:paraId="43FAB45C" w14:textId="6D89AE73" w:rsidR="00BC37BB" w:rsidRPr="00AE2B4E" w:rsidRDefault="00D77B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£2 200</w:t>
            </w:r>
          </w:p>
        </w:tc>
      </w:tr>
      <w:tr w:rsidR="00BC37BB" w:rsidRPr="00AE2B4E" w14:paraId="24B9370B" w14:textId="77777777" w:rsidTr="00BC37BB">
        <w:tc>
          <w:tcPr>
            <w:tcW w:w="4508" w:type="dxa"/>
          </w:tcPr>
          <w:p w14:paraId="27FCA62E" w14:textId="69E1205C" w:rsidR="00BC37BB" w:rsidRPr="00AE2B4E" w:rsidRDefault="00D77B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Variable cost per unit</w:t>
            </w:r>
          </w:p>
        </w:tc>
        <w:tc>
          <w:tcPr>
            <w:tcW w:w="4508" w:type="dxa"/>
          </w:tcPr>
          <w:p w14:paraId="228007D5" w14:textId="738AE429" w:rsidR="00BC37BB" w:rsidRPr="00AE2B4E" w:rsidRDefault="00D77B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£0.90</w:t>
            </w:r>
          </w:p>
        </w:tc>
      </w:tr>
    </w:tbl>
    <w:p w14:paraId="02C5DD73" w14:textId="62E89255" w:rsidR="00BC37BB" w:rsidRPr="00AE2B4E" w:rsidRDefault="00BC37BB">
      <w:pPr>
        <w:rPr>
          <w:rFonts w:ascii="Arial" w:hAnsi="Arial" w:cs="Arial"/>
        </w:rPr>
      </w:pPr>
    </w:p>
    <w:p w14:paraId="0F42A238" w14:textId="76EDC800" w:rsidR="006D2C6C" w:rsidRPr="00AE2B4E" w:rsidRDefault="00004D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1a. </w:t>
      </w:r>
      <w:r w:rsidR="006D2C6C" w:rsidRPr="00AE2B4E">
        <w:rPr>
          <w:rFonts w:ascii="Arial" w:hAnsi="Arial" w:cs="Arial"/>
        </w:rPr>
        <w:t xml:space="preserve">Using the information in Table 1 calculate the </w:t>
      </w:r>
      <w:r w:rsidR="00D77B9B">
        <w:rPr>
          <w:rFonts w:ascii="Arial" w:hAnsi="Arial" w:cs="Arial"/>
        </w:rPr>
        <w:t>total costs for a business.</w:t>
      </w:r>
      <w:r w:rsidR="006D2C6C" w:rsidRPr="00AE2B4E">
        <w:rPr>
          <w:rFonts w:ascii="Arial" w:hAnsi="Arial" w:cs="Arial"/>
        </w:rPr>
        <w:tab/>
      </w:r>
      <w:r w:rsidR="006D2C6C" w:rsidRPr="00AE2B4E">
        <w:rPr>
          <w:rFonts w:ascii="Arial" w:hAnsi="Arial" w:cs="Arial"/>
        </w:rPr>
        <w:tab/>
        <w:t>[2]</w:t>
      </w:r>
    </w:p>
    <w:p w14:paraId="77AB418C" w14:textId="3105128B" w:rsidR="006D2C6C" w:rsidRPr="00AE2B4E" w:rsidRDefault="00647885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i">
            <w:drawing>
              <wp:anchor distT="0" distB="0" distL="114300" distR="114300" simplePos="0" relativeHeight="251737088" behindDoc="0" locked="0" layoutInCell="1" allowOverlap="1" wp14:anchorId="3D7FA526" wp14:editId="5BB2CDD7">
                <wp:simplePos x="0" y="0"/>
                <wp:positionH relativeFrom="column">
                  <wp:posOffset>5917332</wp:posOffset>
                </wp:positionH>
                <wp:positionV relativeFrom="paragraph">
                  <wp:posOffset>521229</wp:posOffset>
                </wp:positionV>
                <wp:extent cx="11520" cy="7920"/>
                <wp:effectExtent l="38100" t="19050" r="45720" b="49530"/>
                <wp:wrapNone/>
                <wp:docPr id="1261737188" name="Ink 7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1520" cy="7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D0AAAC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73" o:spid="_x0000_s1026" type="#_x0000_t75" style="position:absolute;margin-left:465.6pt;margin-top:40.7pt;width:1.6pt;height:1.3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">
                <v:imagedata r:id="rId8" o:title=""/>
              </v:shape>
            </w:pict>
          </mc:Fallback>
        </mc:AlternateContent>
      </w:r>
      <w:r w:rsidR="006D2C6C" w:rsidRPr="00AE2B4E">
        <w:rPr>
          <w:rFonts w:ascii="Arial" w:hAnsi="Arial" w:cs="Arial"/>
          <w:noProof/>
        </w:rPr>
        <w:drawing>
          <wp:inline distT="0" distB="0" distL="0" distR="0" wp14:anchorId="7741D4B8" wp14:editId="2AA52FB8">
            <wp:extent cx="5731510" cy="2280920"/>
            <wp:effectExtent l="0" t="0" r="2540" b="5080"/>
            <wp:docPr id="1" name="Picture 1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6ED9A" w14:textId="1062E70E" w:rsidR="006D2C6C" w:rsidRPr="00AE2B4E" w:rsidRDefault="00004D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1b. </w:t>
      </w:r>
      <w:r w:rsidR="00D77B9B">
        <w:rPr>
          <w:rFonts w:ascii="Arial" w:hAnsi="Arial" w:cs="Arial"/>
        </w:rPr>
        <w:t>The business sells its product for £</w:t>
      </w:r>
      <w:r w:rsidR="008F0294">
        <w:rPr>
          <w:rFonts w:ascii="Arial" w:hAnsi="Arial" w:cs="Arial"/>
        </w:rPr>
        <w:t>7.50</w:t>
      </w:r>
      <w:r w:rsidR="00D77B9B">
        <w:rPr>
          <w:rFonts w:ascii="Arial" w:hAnsi="Arial" w:cs="Arial"/>
        </w:rPr>
        <w:t xml:space="preserve">. </w:t>
      </w:r>
      <w:r w:rsidR="006D2C6C" w:rsidRPr="00AE2B4E">
        <w:rPr>
          <w:rFonts w:ascii="Arial" w:hAnsi="Arial" w:cs="Arial"/>
        </w:rPr>
        <w:t>Using th</w:t>
      </w:r>
      <w:r w:rsidR="00D77B9B">
        <w:rPr>
          <w:rFonts w:ascii="Arial" w:hAnsi="Arial" w:cs="Arial"/>
        </w:rPr>
        <w:t>is and the</w:t>
      </w:r>
      <w:r w:rsidR="006D2C6C" w:rsidRPr="00AE2B4E">
        <w:rPr>
          <w:rFonts w:ascii="Arial" w:hAnsi="Arial" w:cs="Arial"/>
        </w:rPr>
        <w:t xml:space="preserve"> information in Table 1, calculate the </w:t>
      </w:r>
      <w:r w:rsidR="00D77B9B">
        <w:rPr>
          <w:rFonts w:ascii="Arial" w:hAnsi="Arial" w:cs="Arial"/>
        </w:rPr>
        <w:t xml:space="preserve">profit for the business. </w:t>
      </w:r>
      <w:r w:rsidR="006D2C6C" w:rsidRPr="00AE2B4E">
        <w:rPr>
          <w:rFonts w:ascii="Arial" w:hAnsi="Arial" w:cs="Arial"/>
        </w:rPr>
        <w:t>You are advised to show your workings.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[2]</w:t>
      </w:r>
    </w:p>
    <w:p w14:paraId="4D31F04D" w14:textId="04CBFEA0" w:rsidR="006D2C6C" w:rsidRPr="00AE2B4E" w:rsidRDefault="00D77B9B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3CA2B79E" wp14:editId="20F3FC72">
            <wp:extent cx="5731510" cy="2280920"/>
            <wp:effectExtent l="0" t="0" r="2540" b="5080"/>
            <wp:docPr id="8" name="Picture 8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68136" w14:textId="77777777" w:rsidR="006D2C6C" w:rsidRPr="00AE2B4E" w:rsidRDefault="006D2C6C">
      <w:pPr>
        <w:rPr>
          <w:rFonts w:ascii="Arial" w:hAnsi="Arial" w:cs="Arial"/>
        </w:rPr>
      </w:pPr>
      <w:r w:rsidRPr="00AE2B4E">
        <w:rPr>
          <w:rFonts w:ascii="Arial" w:hAnsi="Arial" w:cs="Arial"/>
        </w:rPr>
        <w:br w:type="page"/>
      </w:r>
    </w:p>
    <w:p w14:paraId="418F18AA" w14:textId="7DF2815D" w:rsidR="006D2C6C" w:rsidRPr="00AE2B4E" w:rsidRDefault="00004DF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 </w:t>
      </w:r>
      <w:r w:rsidR="006D2C6C" w:rsidRPr="00AE2B4E">
        <w:rPr>
          <w:rFonts w:ascii="Arial" w:hAnsi="Arial" w:cs="Arial"/>
        </w:rPr>
        <w:t xml:space="preserve">Table 2 contains information </w:t>
      </w:r>
      <w:r w:rsidR="00D77B9B">
        <w:rPr>
          <w:rFonts w:ascii="Arial" w:hAnsi="Arial" w:cs="Arial"/>
        </w:rPr>
        <w:t>about a small business for one month</w:t>
      </w:r>
      <w:r w:rsidR="006D2C6C" w:rsidRPr="00AE2B4E">
        <w:rPr>
          <w:rFonts w:ascii="Arial" w:hAnsi="Arial" w:cs="Arial"/>
        </w:rPr>
        <w:t>.</w:t>
      </w:r>
      <w:r w:rsidR="00D77B9B">
        <w:rPr>
          <w:rFonts w:ascii="Arial" w:hAnsi="Arial" w:cs="Arial"/>
        </w:rPr>
        <w:t xml:space="preserve"> The business sold 540 units in this month.</w:t>
      </w:r>
      <w:r w:rsidR="00D77B9B">
        <w:rPr>
          <w:rFonts w:ascii="Arial" w:hAnsi="Arial" w:cs="Arial"/>
        </w:rPr>
        <w:tab/>
      </w:r>
      <w:r w:rsidR="00D77B9B">
        <w:rPr>
          <w:rFonts w:ascii="Arial" w:hAnsi="Arial" w:cs="Arial"/>
        </w:rPr>
        <w:tab/>
      </w:r>
      <w:r w:rsidR="00D77B9B">
        <w:rPr>
          <w:rFonts w:ascii="Arial" w:hAnsi="Arial" w:cs="Arial"/>
        </w:rPr>
        <w:tab/>
      </w:r>
      <w:r w:rsidR="00D77B9B">
        <w:rPr>
          <w:rFonts w:ascii="Arial" w:hAnsi="Arial" w:cs="Arial"/>
        </w:rPr>
        <w:tab/>
      </w:r>
      <w:r w:rsidR="00D77B9B">
        <w:rPr>
          <w:rFonts w:ascii="Arial" w:hAnsi="Arial" w:cs="Arial"/>
        </w:rPr>
        <w:tab/>
      </w:r>
      <w:r w:rsidR="00D77B9B">
        <w:rPr>
          <w:rFonts w:ascii="Arial" w:hAnsi="Arial" w:cs="Arial"/>
        </w:rPr>
        <w:tab/>
      </w:r>
      <w:r w:rsidR="00D77B9B">
        <w:rPr>
          <w:rFonts w:ascii="Arial" w:hAnsi="Arial" w:cs="Arial"/>
        </w:rPr>
        <w:tab/>
      </w:r>
      <w:r w:rsidR="00D77B9B">
        <w:rPr>
          <w:rFonts w:ascii="Arial" w:hAnsi="Arial" w:cs="Arial"/>
        </w:rPr>
        <w:tab/>
      </w:r>
      <w:r w:rsidR="00D77B9B">
        <w:rPr>
          <w:rFonts w:ascii="Arial" w:hAnsi="Arial" w:cs="Arial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D2C6C" w:rsidRPr="00AE2B4E" w14:paraId="30EABD06" w14:textId="77777777" w:rsidTr="006D2C6C">
        <w:tc>
          <w:tcPr>
            <w:tcW w:w="4508" w:type="dxa"/>
          </w:tcPr>
          <w:p w14:paraId="5DBBAE96" w14:textId="6BEAF68B" w:rsidR="006D2C6C" w:rsidRPr="00AE2B4E" w:rsidRDefault="00D77B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Fixed costs</w:t>
            </w:r>
          </w:p>
        </w:tc>
        <w:tc>
          <w:tcPr>
            <w:tcW w:w="4508" w:type="dxa"/>
          </w:tcPr>
          <w:p w14:paraId="042595A6" w14:textId="2AEA7DD3" w:rsidR="006D2C6C" w:rsidRPr="00AE2B4E" w:rsidRDefault="00D77B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£4 200</w:t>
            </w:r>
          </w:p>
        </w:tc>
      </w:tr>
      <w:tr w:rsidR="006D2C6C" w:rsidRPr="00AE2B4E" w14:paraId="73A179CF" w14:textId="77777777" w:rsidTr="006D2C6C">
        <w:tc>
          <w:tcPr>
            <w:tcW w:w="4508" w:type="dxa"/>
          </w:tcPr>
          <w:p w14:paraId="3862601A" w14:textId="564BD647" w:rsidR="006D2C6C" w:rsidRPr="00AE2B4E" w:rsidRDefault="00D77B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Variable cost per unit </w:t>
            </w:r>
          </w:p>
        </w:tc>
        <w:tc>
          <w:tcPr>
            <w:tcW w:w="4508" w:type="dxa"/>
          </w:tcPr>
          <w:p w14:paraId="310DA5E1" w14:textId="35278EA8" w:rsidR="006D2C6C" w:rsidRPr="00AE2B4E" w:rsidRDefault="00D77B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£220</w:t>
            </w:r>
          </w:p>
        </w:tc>
      </w:tr>
      <w:tr w:rsidR="006D2C6C" w:rsidRPr="00AE2B4E" w14:paraId="5476A0A3" w14:textId="77777777" w:rsidTr="006D2C6C">
        <w:tc>
          <w:tcPr>
            <w:tcW w:w="4508" w:type="dxa"/>
          </w:tcPr>
          <w:p w14:paraId="14CAE892" w14:textId="5C24523F" w:rsidR="006D2C6C" w:rsidRPr="00AE2B4E" w:rsidRDefault="00D77B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Sales price per unit</w:t>
            </w:r>
          </w:p>
        </w:tc>
        <w:tc>
          <w:tcPr>
            <w:tcW w:w="4508" w:type="dxa"/>
          </w:tcPr>
          <w:p w14:paraId="4748F1F2" w14:textId="42FC948D" w:rsidR="006D2C6C" w:rsidRPr="00AE2B4E" w:rsidRDefault="00D77B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£400</w:t>
            </w:r>
          </w:p>
        </w:tc>
      </w:tr>
    </w:tbl>
    <w:p w14:paraId="61B30F1C" w14:textId="77777777" w:rsidR="006D2C6C" w:rsidRPr="00AE2B4E" w:rsidRDefault="006D2C6C">
      <w:pPr>
        <w:rPr>
          <w:rFonts w:ascii="Arial" w:hAnsi="Arial" w:cs="Arial"/>
        </w:rPr>
      </w:pPr>
    </w:p>
    <w:p w14:paraId="4841C948" w14:textId="6B0430E6" w:rsidR="00AA18FD" w:rsidRPr="00AE2B4E" w:rsidRDefault="00004DF2">
      <w:pPr>
        <w:rPr>
          <w:rFonts w:ascii="Arial" w:hAnsi="Arial" w:cs="Arial"/>
          <w:noProof/>
        </w:rPr>
      </w:pPr>
      <w:r>
        <w:rPr>
          <w:rFonts w:ascii="Arial" w:hAnsi="Arial" w:cs="Arial"/>
        </w:rPr>
        <w:t xml:space="preserve">2a. </w:t>
      </w:r>
      <w:r w:rsidR="006D2C6C" w:rsidRPr="00AE2B4E">
        <w:rPr>
          <w:rFonts w:ascii="Arial" w:hAnsi="Arial" w:cs="Arial"/>
        </w:rPr>
        <w:t xml:space="preserve">Using Table 2, calculate the </w:t>
      </w:r>
      <w:r w:rsidR="00D77B9B">
        <w:rPr>
          <w:rFonts w:ascii="Arial" w:hAnsi="Arial" w:cs="Arial"/>
        </w:rPr>
        <w:t>total costs for the</w:t>
      </w:r>
      <w:r w:rsidR="006D2C6C" w:rsidRPr="00AE2B4E">
        <w:rPr>
          <w:rFonts w:ascii="Arial" w:hAnsi="Arial" w:cs="Arial"/>
        </w:rPr>
        <w:t xml:space="preserve"> business. You are advised to show your workings. </w:t>
      </w:r>
      <w:r w:rsidR="00AA18FD" w:rsidRPr="00AE2B4E">
        <w:rPr>
          <w:rFonts w:ascii="Arial" w:hAnsi="Arial" w:cs="Arial"/>
        </w:rPr>
        <w:t xml:space="preserve">  </w:t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D77B9B">
        <w:rPr>
          <w:rFonts w:ascii="Arial" w:hAnsi="Arial" w:cs="Arial"/>
        </w:rPr>
        <w:tab/>
      </w:r>
      <w:r w:rsidR="006D2C6C" w:rsidRPr="00AE2B4E">
        <w:rPr>
          <w:rFonts w:ascii="Arial" w:hAnsi="Arial" w:cs="Arial"/>
        </w:rPr>
        <w:t>[2]</w:t>
      </w:r>
      <w:r w:rsidR="00AA18FD" w:rsidRPr="00AE2B4E">
        <w:rPr>
          <w:rFonts w:ascii="Arial" w:hAnsi="Arial" w:cs="Arial"/>
          <w:noProof/>
        </w:rPr>
        <w:t xml:space="preserve"> </w:t>
      </w:r>
      <w:r w:rsidR="00AA18FD" w:rsidRPr="00AE2B4E">
        <w:rPr>
          <w:rFonts w:ascii="Arial" w:hAnsi="Arial" w:cs="Arial"/>
          <w:noProof/>
        </w:rPr>
        <w:drawing>
          <wp:inline distT="0" distB="0" distL="0" distR="0" wp14:anchorId="13866CD0" wp14:editId="7A53947B">
            <wp:extent cx="5731510" cy="2280920"/>
            <wp:effectExtent l="0" t="0" r="2540" b="5080"/>
            <wp:docPr id="4" name="Picture 4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AECDC6" w14:textId="0A2E9922" w:rsidR="00AA18FD" w:rsidRPr="00AE2B4E" w:rsidRDefault="00004DF2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2b. </w:t>
      </w:r>
      <w:r w:rsidR="00D77B9B">
        <w:rPr>
          <w:rFonts w:ascii="Arial" w:hAnsi="Arial" w:cs="Arial"/>
          <w:noProof/>
        </w:rPr>
        <w:t xml:space="preserve">Using Table 2 calcluate the total </w:t>
      </w:r>
      <w:r w:rsidR="00204F08">
        <w:rPr>
          <w:rFonts w:ascii="Arial" w:hAnsi="Arial" w:cs="Arial"/>
          <w:noProof/>
        </w:rPr>
        <w:t>revenue</w:t>
      </w:r>
      <w:r w:rsidR="00D77B9B">
        <w:rPr>
          <w:rFonts w:ascii="Arial" w:hAnsi="Arial" w:cs="Arial"/>
          <w:noProof/>
        </w:rPr>
        <w:t xml:space="preserve"> for the month.</w:t>
      </w:r>
      <w:r w:rsidR="00D77B9B">
        <w:rPr>
          <w:rFonts w:ascii="Arial" w:hAnsi="Arial" w:cs="Arial"/>
          <w:noProof/>
        </w:rPr>
        <w:tab/>
      </w:r>
      <w:r w:rsidR="00D77B9B">
        <w:rPr>
          <w:rFonts w:ascii="Arial" w:hAnsi="Arial" w:cs="Arial"/>
          <w:noProof/>
        </w:rPr>
        <w:tab/>
      </w:r>
      <w:r w:rsidR="00D77B9B"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  <w:t>[2]</w:t>
      </w:r>
    </w:p>
    <w:p w14:paraId="517D278F" w14:textId="40FB00AA" w:rsidR="00AA18FD" w:rsidRPr="00AE2B4E" w:rsidRDefault="00D77B9B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78554E93" wp14:editId="6D4799F8">
            <wp:extent cx="5731510" cy="2024062"/>
            <wp:effectExtent l="0" t="0" r="2540" b="0"/>
            <wp:docPr id="17" name="Picture 17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7565" cy="202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472B3" w14:textId="773F0634" w:rsidR="00AA18FD" w:rsidRPr="00AE2B4E" w:rsidRDefault="00004D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2c. </w:t>
      </w:r>
      <w:r w:rsidR="00D77B9B">
        <w:rPr>
          <w:rFonts w:ascii="Arial" w:hAnsi="Arial" w:cs="Arial"/>
        </w:rPr>
        <w:t>Using Table 2, calculate the profit for the month.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[2]</w:t>
      </w:r>
    </w:p>
    <w:p w14:paraId="57F1F7BD" w14:textId="178BED04" w:rsidR="006D2C6C" w:rsidRPr="00AE2B4E" w:rsidRDefault="00D77B9B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6E105F7C" wp14:editId="71A34BE9">
            <wp:extent cx="5731510" cy="2028825"/>
            <wp:effectExtent l="0" t="0" r="2540" b="9525"/>
            <wp:docPr id="21" name="Picture 21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4931" cy="2030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2C6C" w:rsidRPr="00AE2B4E">
        <w:rPr>
          <w:rFonts w:ascii="Arial" w:hAnsi="Arial" w:cs="Arial"/>
        </w:rPr>
        <w:br w:type="page"/>
      </w:r>
    </w:p>
    <w:p w14:paraId="72FCFFEF" w14:textId="77777777" w:rsidR="00A93250" w:rsidRDefault="00204F0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3. Table 3 contains some financial information for a business.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93250" w:rsidRPr="00AE2B4E" w14:paraId="61A0D6FB" w14:textId="77777777" w:rsidTr="00F20BAE">
        <w:tc>
          <w:tcPr>
            <w:tcW w:w="4508" w:type="dxa"/>
          </w:tcPr>
          <w:p w14:paraId="470B65DE" w14:textId="77777777" w:rsidR="00A93250" w:rsidRPr="00AE2B4E" w:rsidRDefault="00A93250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Fixed costs</w:t>
            </w:r>
          </w:p>
        </w:tc>
        <w:tc>
          <w:tcPr>
            <w:tcW w:w="4508" w:type="dxa"/>
          </w:tcPr>
          <w:p w14:paraId="1B4FDB68" w14:textId="1BD924FF" w:rsidR="00A93250" w:rsidRPr="00AE2B4E" w:rsidRDefault="00A93250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?</w:t>
            </w:r>
          </w:p>
        </w:tc>
      </w:tr>
      <w:tr w:rsidR="00A93250" w:rsidRPr="00AE2B4E" w14:paraId="0599B172" w14:textId="77777777" w:rsidTr="00F20BAE">
        <w:tc>
          <w:tcPr>
            <w:tcW w:w="4508" w:type="dxa"/>
          </w:tcPr>
          <w:p w14:paraId="72644FD8" w14:textId="77777777" w:rsidR="00A93250" w:rsidRPr="00AE2B4E" w:rsidRDefault="00A93250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Variable cost per unit </w:t>
            </w:r>
          </w:p>
        </w:tc>
        <w:tc>
          <w:tcPr>
            <w:tcW w:w="4508" w:type="dxa"/>
          </w:tcPr>
          <w:p w14:paraId="0D580A8E" w14:textId="3225A281" w:rsidR="00A93250" w:rsidRPr="00AE2B4E" w:rsidRDefault="00A93250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£150</w:t>
            </w:r>
          </w:p>
        </w:tc>
      </w:tr>
      <w:tr w:rsidR="00A93250" w:rsidRPr="00AE2B4E" w14:paraId="2A270424" w14:textId="77777777" w:rsidTr="00F20BAE">
        <w:tc>
          <w:tcPr>
            <w:tcW w:w="4508" w:type="dxa"/>
          </w:tcPr>
          <w:p w14:paraId="74391D4E" w14:textId="6A97DA04" w:rsidR="00A93250" w:rsidRPr="00AE2B4E" w:rsidRDefault="00A93250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Revenue</w:t>
            </w:r>
          </w:p>
        </w:tc>
        <w:tc>
          <w:tcPr>
            <w:tcW w:w="4508" w:type="dxa"/>
          </w:tcPr>
          <w:p w14:paraId="4E2630B2" w14:textId="68D7F25F" w:rsidR="00A93250" w:rsidRPr="00AE2B4E" w:rsidRDefault="00A93250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£75 000</w:t>
            </w:r>
          </w:p>
        </w:tc>
      </w:tr>
      <w:tr w:rsidR="00A93250" w:rsidRPr="00AE2B4E" w14:paraId="6C70CA55" w14:textId="77777777" w:rsidTr="00F20BAE">
        <w:tc>
          <w:tcPr>
            <w:tcW w:w="4508" w:type="dxa"/>
          </w:tcPr>
          <w:p w14:paraId="6516110A" w14:textId="6BAEBE1A" w:rsidR="00A93250" w:rsidRDefault="00A93250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Cost</w:t>
            </w:r>
          </w:p>
        </w:tc>
        <w:tc>
          <w:tcPr>
            <w:tcW w:w="4508" w:type="dxa"/>
          </w:tcPr>
          <w:p w14:paraId="1A98A14D" w14:textId="3123C9BB" w:rsidR="00A93250" w:rsidRDefault="00A93250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</w:t>
            </w:r>
            <w:r w:rsidR="00287450">
              <w:rPr>
                <w:rFonts w:ascii="Arial" w:hAnsi="Arial" w:cs="Arial"/>
              </w:rPr>
              <w:t>52 500</w:t>
            </w:r>
          </w:p>
        </w:tc>
      </w:tr>
    </w:tbl>
    <w:p w14:paraId="4A3502C9" w14:textId="77777777" w:rsidR="00A93250" w:rsidRDefault="00A93250">
      <w:pPr>
        <w:rPr>
          <w:rFonts w:ascii="Arial" w:hAnsi="Arial" w:cs="Arial"/>
        </w:rPr>
      </w:pPr>
    </w:p>
    <w:p w14:paraId="60EC1347" w14:textId="77777777" w:rsidR="00A93250" w:rsidRDefault="00A93250">
      <w:pPr>
        <w:rPr>
          <w:rFonts w:ascii="Arial" w:hAnsi="Arial" w:cs="Arial"/>
        </w:rPr>
      </w:pPr>
      <w:r>
        <w:rPr>
          <w:rFonts w:ascii="Arial" w:hAnsi="Arial" w:cs="Arial"/>
        </w:rPr>
        <w:t>The business sells it’s products for £500.</w:t>
      </w:r>
    </w:p>
    <w:p w14:paraId="76EE9D42" w14:textId="323E54F8" w:rsidR="00A93250" w:rsidRDefault="00A93250">
      <w:pPr>
        <w:rPr>
          <w:rFonts w:ascii="Arial" w:hAnsi="Arial" w:cs="Arial"/>
        </w:rPr>
      </w:pPr>
      <w:r>
        <w:rPr>
          <w:rFonts w:ascii="Arial" w:hAnsi="Arial" w:cs="Arial"/>
        </w:rPr>
        <w:t>3a. Using Table 3 and the information given, calculate how many products the business must have sold.</w:t>
      </w:r>
    </w:p>
    <w:p w14:paraId="773A18C5" w14:textId="1D8498C4" w:rsidR="00A93250" w:rsidRDefault="00A93250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2F2C1BA3" wp14:editId="02E563EF">
            <wp:extent cx="5731510" cy="2023745"/>
            <wp:effectExtent l="0" t="0" r="2540" b="0"/>
            <wp:docPr id="1550164564" name="Picture 1550164564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4507E2" w14:textId="57FFBE13" w:rsidR="00287450" w:rsidRDefault="00A932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3b. Using Table </w:t>
      </w:r>
      <w:r w:rsidR="00287450">
        <w:rPr>
          <w:rFonts w:ascii="Arial" w:hAnsi="Arial" w:cs="Arial"/>
        </w:rPr>
        <w:t xml:space="preserve">3 </w:t>
      </w:r>
      <w:r>
        <w:rPr>
          <w:rFonts w:ascii="Arial" w:hAnsi="Arial" w:cs="Arial"/>
        </w:rPr>
        <w:t xml:space="preserve">and your answer to </w:t>
      </w:r>
      <w:r w:rsidR="00287450">
        <w:rPr>
          <w:rFonts w:ascii="Arial" w:hAnsi="Arial" w:cs="Arial"/>
        </w:rPr>
        <w:t>3a, calculate the amount of the business’ fixed costs.</w:t>
      </w:r>
    </w:p>
    <w:p w14:paraId="00C0DB6F" w14:textId="50F2C7E6" w:rsidR="00287450" w:rsidRDefault="00287450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57FC7F69" wp14:editId="0CEB9D72">
            <wp:extent cx="5731510" cy="2023745"/>
            <wp:effectExtent l="0" t="0" r="2540" b="0"/>
            <wp:docPr id="917967781" name="Picture 917967781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694F0" w14:textId="77777777" w:rsidR="00287450" w:rsidRDefault="00287450">
      <w:pPr>
        <w:rPr>
          <w:rFonts w:ascii="Arial" w:hAnsi="Arial" w:cs="Arial"/>
        </w:rPr>
      </w:pPr>
      <w:r>
        <w:rPr>
          <w:rFonts w:ascii="Arial" w:hAnsi="Arial" w:cs="Arial"/>
        </w:rPr>
        <w:t>3c. Using Table 3 calculate the amount of profit made.</w:t>
      </w:r>
    </w:p>
    <w:p w14:paraId="2289C898" w14:textId="07ECB2A1" w:rsidR="00204F08" w:rsidRDefault="00287450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1E8D6C49" wp14:editId="6B8F5CB2">
            <wp:extent cx="5731510" cy="2023745"/>
            <wp:effectExtent l="0" t="0" r="2540" b="0"/>
            <wp:docPr id="1957074624" name="Picture 1957074624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4F08">
        <w:rPr>
          <w:rFonts w:ascii="Arial" w:hAnsi="Arial" w:cs="Arial"/>
        </w:rPr>
        <w:br w:type="page"/>
      </w:r>
    </w:p>
    <w:p w14:paraId="6A3C857F" w14:textId="77777777" w:rsidR="00287450" w:rsidRDefault="0028745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4. Table 4 details the financial information for a small business.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87450" w:rsidRPr="00AE2B4E" w14:paraId="05778934" w14:textId="77777777" w:rsidTr="00F20BAE">
        <w:tc>
          <w:tcPr>
            <w:tcW w:w="4508" w:type="dxa"/>
          </w:tcPr>
          <w:p w14:paraId="2EDA3DEB" w14:textId="7CBD6A6E" w:rsidR="00287450" w:rsidRPr="00AE2B4E" w:rsidRDefault="00287450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Profit</w:t>
            </w:r>
          </w:p>
        </w:tc>
        <w:tc>
          <w:tcPr>
            <w:tcW w:w="4508" w:type="dxa"/>
          </w:tcPr>
          <w:p w14:paraId="05861F9D" w14:textId="604B5D00" w:rsidR="00287450" w:rsidRPr="00AE2B4E" w:rsidRDefault="00287450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£55 500</w:t>
            </w:r>
          </w:p>
        </w:tc>
      </w:tr>
      <w:tr w:rsidR="00287450" w:rsidRPr="00AE2B4E" w14:paraId="650AE6CA" w14:textId="77777777" w:rsidTr="00F20BAE">
        <w:tc>
          <w:tcPr>
            <w:tcW w:w="4508" w:type="dxa"/>
          </w:tcPr>
          <w:p w14:paraId="55D74816" w14:textId="2E363612" w:rsidR="00287450" w:rsidRPr="00AE2B4E" w:rsidRDefault="000C6434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Costs</w:t>
            </w:r>
          </w:p>
        </w:tc>
        <w:tc>
          <w:tcPr>
            <w:tcW w:w="4508" w:type="dxa"/>
          </w:tcPr>
          <w:p w14:paraId="3EF556AC" w14:textId="5E80D9B8" w:rsidR="00287450" w:rsidRPr="00AE2B4E" w:rsidRDefault="000C6434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£37 000</w:t>
            </w:r>
          </w:p>
        </w:tc>
      </w:tr>
      <w:tr w:rsidR="00287450" w:rsidRPr="00AE2B4E" w14:paraId="642CD248" w14:textId="77777777" w:rsidTr="00F20BAE">
        <w:tc>
          <w:tcPr>
            <w:tcW w:w="4508" w:type="dxa"/>
          </w:tcPr>
          <w:p w14:paraId="6E44B935" w14:textId="56B5ECA8" w:rsidR="00287450" w:rsidRPr="00AE2B4E" w:rsidRDefault="000C6434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Revenue</w:t>
            </w:r>
          </w:p>
        </w:tc>
        <w:tc>
          <w:tcPr>
            <w:tcW w:w="4508" w:type="dxa"/>
          </w:tcPr>
          <w:p w14:paraId="5D8220AF" w14:textId="1C44C4F9" w:rsidR="00287450" w:rsidRPr="00AE2B4E" w:rsidRDefault="000C6434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?</w:t>
            </w:r>
          </w:p>
        </w:tc>
      </w:tr>
      <w:tr w:rsidR="00287450" w:rsidRPr="00AE2B4E" w14:paraId="5E66A035" w14:textId="77777777" w:rsidTr="00F20BAE">
        <w:tc>
          <w:tcPr>
            <w:tcW w:w="4508" w:type="dxa"/>
          </w:tcPr>
          <w:p w14:paraId="268C05E6" w14:textId="043D2FCE" w:rsidR="00287450" w:rsidRDefault="000C6434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Variable Costs</w:t>
            </w:r>
          </w:p>
        </w:tc>
        <w:tc>
          <w:tcPr>
            <w:tcW w:w="4508" w:type="dxa"/>
          </w:tcPr>
          <w:p w14:paraId="64CB180D" w14:textId="5AB96469" w:rsidR="00287450" w:rsidRDefault="000C6434" w:rsidP="00F20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£12 750</w:t>
            </w:r>
          </w:p>
        </w:tc>
      </w:tr>
    </w:tbl>
    <w:p w14:paraId="4F1F9397" w14:textId="77777777" w:rsidR="00287450" w:rsidRDefault="00287450">
      <w:pPr>
        <w:rPr>
          <w:rFonts w:ascii="Arial" w:hAnsi="Arial" w:cs="Arial"/>
        </w:rPr>
      </w:pPr>
    </w:p>
    <w:p w14:paraId="6C85D2A5" w14:textId="5E02001C" w:rsidR="000C6434" w:rsidRDefault="000C6434">
      <w:pPr>
        <w:rPr>
          <w:rFonts w:ascii="Arial" w:hAnsi="Arial" w:cs="Arial"/>
        </w:rPr>
      </w:pPr>
      <w:r>
        <w:rPr>
          <w:rFonts w:ascii="Arial" w:hAnsi="Arial" w:cs="Arial"/>
        </w:rPr>
        <w:t>4a. Using Table 4, calculate the Revenue that the small business received.</w:t>
      </w:r>
    </w:p>
    <w:p w14:paraId="433C4DE1" w14:textId="765655E7" w:rsidR="000C6434" w:rsidRDefault="000C6434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692A7767" wp14:editId="337B0BEB">
            <wp:extent cx="5731510" cy="2023745"/>
            <wp:effectExtent l="0" t="0" r="2540" b="0"/>
            <wp:docPr id="1664824536" name="Picture 1664824536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C6B95" w14:textId="2000E138" w:rsidR="000C6434" w:rsidRDefault="000C6434">
      <w:pPr>
        <w:rPr>
          <w:rFonts w:ascii="Arial" w:hAnsi="Arial" w:cs="Arial"/>
        </w:rPr>
      </w:pPr>
      <w:r>
        <w:rPr>
          <w:rFonts w:ascii="Arial" w:hAnsi="Arial" w:cs="Arial"/>
        </w:rPr>
        <w:t>4b. Using Table 4, calculate the amount of the small business’ fixed costs.</w:t>
      </w:r>
    </w:p>
    <w:p w14:paraId="3D405D98" w14:textId="695362DD" w:rsidR="000C6434" w:rsidRDefault="000C6434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3F049F89" wp14:editId="13339638">
            <wp:extent cx="5731510" cy="2023745"/>
            <wp:effectExtent l="0" t="0" r="2540" b="0"/>
            <wp:docPr id="460059971" name="Picture 460059971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9428E" w14:textId="53CDB2A2" w:rsidR="000C6434" w:rsidRDefault="000C6434">
      <w:pPr>
        <w:rPr>
          <w:rFonts w:ascii="Arial" w:hAnsi="Arial" w:cs="Arial"/>
        </w:rPr>
      </w:pPr>
      <w:r>
        <w:rPr>
          <w:rFonts w:ascii="Arial" w:hAnsi="Arial" w:cs="Arial"/>
        </w:rPr>
        <w:t>4c. If total variable costs increase</w:t>
      </w:r>
      <w:r w:rsidR="00EC6D66">
        <w:rPr>
          <w:rFonts w:ascii="Arial" w:hAnsi="Arial" w:cs="Arial"/>
        </w:rPr>
        <w:t xml:space="preserve"> by 20%, calculate the new total costs figure.</w:t>
      </w:r>
    </w:p>
    <w:p w14:paraId="72A7AA73" w14:textId="5C25968C" w:rsidR="00EC6D66" w:rsidRDefault="00EC6D66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16A61178" wp14:editId="290D61C3">
            <wp:extent cx="5731510" cy="2023745"/>
            <wp:effectExtent l="0" t="0" r="2540" b="0"/>
            <wp:docPr id="1409812614" name="Picture 1409812614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ACA25" w14:textId="221D0A44" w:rsidR="00287450" w:rsidRDefault="0028745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B81D7EC" w14:textId="7122D27E" w:rsidR="00AA18FD" w:rsidRPr="00AE2B4E" w:rsidRDefault="00EC6D6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5</w:t>
      </w:r>
      <w:r w:rsidR="00004DF2">
        <w:rPr>
          <w:rFonts w:ascii="Arial" w:hAnsi="Arial" w:cs="Arial"/>
        </w:rPr>
        <w:t xml:space="preserve">. </w:t>
      </w:r>
      <w:r w:rsidR="00AA18FD" w:rsidRPr="00AE2B4E">
        <w:rPr>
          <w:rFonts w:ascii="Arial" w:hAnsi="Arial" w:cs="Arial"/>
        </w:rPr>
        <w:t xml:space="preserve">Table </w:t>
      </w:r>
      <w:r>
        <w:rPr>
          <w:rFonts w:ascii="Arial" w:hAnsi="Arial" w:cs="Arial"/>
        </w:rPr>
        <w:t>5</w:t>
      </w:r>
      <w:r w:rsidR="00AA18FD" w:rsidRPr="00AE2B4E">
        <w:rPr>
          <w:rFonts w:ascii="Arial" w:hAnsi="Arial" w:cs="Arial"/>
        </w:rPr>
        <w:t xml:space="preserve"> contains some information on a business.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A18FD" w:rsidRPr="00AE2B4E" w14:paraId="23957142" w14:textId="77777777" w:rsidTr="00AA18FD">
        <w:tc>
          <w:tcPr>
            <w:tcW w:w="4508" w:type="dxa"/>
          </w:tcPr>
          <w:p w14:paraId="3BAA5802" w14:textId="79E88E89" w:rsidR="00AA18FD" w:rsidRPr="00AE2B4E" w:rsidRDefault="00EE32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number of units sold</w:t>
            </w:r>
          </w:p>
        </w:tc>
        <w:tc>
          <w:tcPr>
            <w:tcW w:w="4508" w:type="dxa"/>
          </w:tcPr>
          <w:p w14:paraId="10FF0CA9" w14:textId="228C8B79" w:rsidR="00AA18FD" w:rsidRPr="00AE2B4E" w:rsidRDefault="00EE32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4,000</w:t>
            </w:r>
          </w:p>
        </w:tc>
      </w:tr>
      <w:tr w:rsidR="00AA18FD" w:rsidRPr="00AE2B4E" w14:paraId="285F88E3" w14:textId="77777777" w:rsidTr="00AA18FD">
        <w:tc>
          <w:tcPr>
            <w:tcW w:w="4508" w:type="dxa"/>
          </w:tcPr>
          <w:p w14:paraId="3726BDDB" w14:textId="0F4803B9" w:rsidR="00AA18FD" w:rsidRPr="00AE2B4E" w:rsidRDefault="00EE32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revenue</w:t>
            </w:r>
          </w:p>
        </w:tc>
        <w:tc>
          <w:tcPr>
            <w:tcW w:w="4508" w:type="dxa"/>
          </w:tcPr>
          <w:p w14:paraId="644E3BF8" w14:textId="7BC70697" w:rsidR="00AA18FD" w:rsidRPr="00AE2B4E" w:rsidRDefault="00EE32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£2 200 000</w:t>
            </w:r>
          </w:p>
        </w:tc>
      </w:tr>
      <w:tr w:rsidR="00AA18FD" w:rsidRPr="00AE2B4E" w14:paraId="6729FDD4" w14:textId="77777777" w:rsidTr="00AA18FD">
        <w:tc>
          <w:tcPr>
            <w:tcW w:w="4508" w:type="dxa"/>
          </w:tcPr>
          <w:p w14:paraId="7413469A" w14:textId="319FC45A" w:rsidR="00AA18FD" w:rsidRPr="00AE2B4E" w:rsidRDefault="00EE32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Fixed costs</w:t>
            </w:r>
          </w:p>
        </w:tc>
        <w:tc>
          <w:tcPr>
            <w:tcW w:w="4508" w:type="dxa"/>
          </w:tcPr>
          <w:p w14:paraId="22886F7E" w14:textId="7A40AEAF" w:rsidR="00AA18FD" w:rsidRPr="00AE2B4E" w:rsidRDefault="00EE32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£300 000</w:t>
            </w:r>
          </w:p>
        </w:tc>
      </w:tr>
      <w:tr w:rsidR="00EE328A" w:rsidRPr="00AE2B4E" w14:paraId="7EF6327E" w14:textId="77777777" w:rsidTr="00AA18FD">
        <w:tc>
          <w:tcPr>
            <w:tcW w:w="4508" w:type="dxa"/>
          </w:tcPr>
          <w:p w14:paraId="441EB7B0" w14:textId="4C11E329" w:rsidR="00EE328A" w:rsidRDefault="00EE32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Variable cost per unit</w:t>
            </w:r>
          </w:p>
        </w:tc>
        <w:tc>
          <w:tcPr>
            <w:tcW w:w="4508" w:type="dxa"/>
          </w:tcPr>
          <w:p w14:paraId="6979C136" w14:textId="3D46AE1F" w:rsidR="00EE328A" w:rsidRDefault="00EE32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£70</w:t>
            </w:r>
          </w:p>
        </w:tc>
      </w:tr>
    </w:tbl>
    <w:p w14:paraId="171C80FE" w14:textId="1DD44123" w:rsidR="00AA18FD" w:rsidRPr="00AE2B4E" w:rsidRDefault="00AA18FD">
      <w:pPr>
        <w:rPr>
          <w:rFonts w:ascii="Arial" w:hAnsi="Arial" w:cs="Arial"/>
        </w:rPr>
      </w:pPr>
    </w:p>
    <w:p w14:paraId="72D39ACD" w14:textId="091C42F8" w:rsidR="00AA18FD" w:rsidRPr="00AE2B4E" w:rsidRDefault="00EC6D66">
      <w:pPr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004DF2">
        <w:rPr>
          <w:rFonts w:ascii="Arial" w:hAnsi="Arial" w:cs="Arial"/>
        </w:rPr>
        <w:t xml:space="preserve">a. </w:t>
      </w:r>
      <w:r w:rsidR="00AA18FD" w:rsidRPr="00AE2B4E">
        <w:rPr>
          <w:rFonts w:ascii="Arial" w:hAnsi="Arial" w:cs="Arial"/>
        </w:rPr>
        <w:t xml:space="preserve">Using </w:t>
      </w:r>
      <w:r w:rsidR="00EE328A">
        <w:rPr>
          <w:rFonts w:ascii="Arial" w:hAnsi="Arial" w:cs="Arial"/>
        </w:rPr>
        <w:t xml:space="preserve">the information in </w:t>
      </w:r>
      <w:r w:rsidR="00AA18FD" w:rsidRPr="00AE2B4E">
        <w:rPr>
          <w:rFonts w:ascii="Arial" w:hAnsi="Arial" w:cs="Arial"/>
        </w:rPr>
        <w:t xml:space="preserve">Table </w:t>
      </w:r>
      <w:r>
        <w:rPr>
          <w:rFonts w:ascii="Arial" w:hAnsi="Arial" w:cs="Arial"/>
        </w:rPr>
        <w:t>5</w:t>
      </w:r>
      <w:r w:rsidR="00AA18FD" w:rsidRPr="00AE2B4E">
        <w:rPr>
          <w:rFonts w:ascii="Arial" w:hAnsi="Arial" w:cs="Arial"/>
        </w:rPr>
        <w:t xml:space="preserve">, calculate the </w:t>
      </w:r>
      <w:r w:rsidR="00EE328A">
        <w:rPr>
          <w:rFonts w:ascii="Arial" w:hAnsi="Arial" w:cs="Arial"/>
        </w:rPr>
        <w:t>business’ profit</w:t>
      </w:r>
      <w:r w:rsidR="00AA18FD" w:rsidRPr="00AE2B4E">
        <w:rPr>
          <w:rFonts w:ascii="Arial" w:hAnsi="Arial" w:cs="Arial"/>
        </w:rPr>
        <w:t xml:space="preserve">. You are advised to show your workings.   </w:t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</w:r>
      <w:r w:rsidR="00AA18FD" w:rsidRPr="00AE2B4E">
        <w:rPr>
          <w:rFonts w:ascii="Arial" w:hAnsi="Arial" w:cs="Arial"/>
        </w:rPr>
        <w:tab/>
        <w:t>[2]</w:t>
      </w:r>
      <w:r w:rsidR="00AA18FD" w:rsidRPr="00AE2B4E">
        <w:rPr>
          <w:rFonts w:ascii="Arial" w:hAnsi="Arial" w:cs="Arial"/>
          <w:noProof/>
        </w:rPr>
        <w:t xml:space="preserve"> </w:t>
      </w:r>
      <w:r w:rsidR="00AA18FD" w:rsidRPr="00AE2B4E">
        <w:rPr>
          <w:rFonts w:ascii="Arial" w:hAnsi="Arial" w:cs="Arial"/>
          <w:noProof/>
        </w:rPr>
        <w:drawing>
          <wp:inline distT="0" distB="0" distL="0" distR="0" wp14:anchorId="73C54EEB" wp14:editId="273F28E7">
            <wp:extent cx="5731510" cy="2280920"/>
            <wp:effectExtent l="0" t="0" r="2540" b="5080"/>
            <wp:docPr id="7" name="Picture 7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5EDF7" w14:textId="0A83FBD5" w:rsidR="00C3659C" w:rsidRDefault="00EC6D66">
      <w:pPr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083C46">
        <w:rPr>
          <w:rFonts w:ascii="Arial" w:hAnsi="Arial" w:cs="Arial"/>
        </w:rPr>
        <w:t xml:space="preserve">b. Using the information in Table </w:t>
      </w:r>
      <w:r>
        <w:rPr>
          <w:rFonts w:ascii="Arial" w:hAnsi="Arial" w:cs="Arial"/>
        </w:rPr>
        <w:t>5</w:t>
      </w:r>
      <w:r w:rsidR="00083C46">
        <w:rPr>
          <w:rFonts w:ascii="Arial" w:hAnsi="Arial" w:cs="Arial"/>
        </w:rPr>
        <w:t>, calculate the level of breakeven</w:t>
      </w:r>
      <w:r w:rsidR="00C3659C">
        <w:rPr>
          <w:rFonts w:ascii="Arial" w:hAnsi="Arial" w:cs="Arial"/>
        </w:rPr>
        <w:t>.</w:t>
      </w:r>
      <w:r w:rsidR="00C3659C">
        <w:rPr>
          <w:rFonts w:ascii="Arial" w:hAnsi="Arial" w:cs="Arial"/>
        </w:rPr>
        <w:tab/>
      </w:r>
      <w:r w:rsidR="00C3659C">
        <w:rPr>
          <w:rFonts w:ascii="Arial" w:hAnsi="Arial" w:cs="Arial"/>
        </w:rPr>
        <w:tab/>
      </w:r>
      <w:r w:rsidR="00C3659C">
        <w:rPr>
          <w:rFonts w:ascii="Arial" w:hAnsi="Arial" w:cs="Arial"/>
        </w:rPr>
        <w:tab/>
        <w:t>[2]</w:t>
      </w:r>
    </w:p>
    <w:p w14:paraId="77C551A2" w14:textId="3CF9F1AF" w:rsidR="00EE328A" w:rsidRDefault="00C3659C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BB9994B" wp14:editId="12F23D5B">
            <wp:simplePos x="0" y="0"/>
            <wp:positionH relativeFrom="column">
              <wp:posOffset>2457450</wp:posOffset>
            </wp:positionH>
            <wp:positionV relativeFrom="paragraph">
              <wp:posOffset>1411605</wp:posOffset>
            </wp:positionV>
            <wp:extent cx="3078480" cy="715010"/>
            <wp:effectExtent l="0" t="0" r="7620" b="8890"/>
            <wp:wrapNone/>
            <wp:docPr id="24" name="Picture 24" descr="Shape,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Shape, rectangl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2B4E">
        <w:rPr>
          <w:rFonts w:ascii="Arial" w:hAnsi="Arial" w:cs="Arial"/>
          <w:noProof/>
        </w:rPr>
        <w:drawing>
          <wp:inline distT="0" distB="0" distL="0" distR="0" wp14:anchorId="33BEE632" wp14:editId="6817A6D1">
            <wp:extent cx="5731510" cy="2303780"/>
            <wp:effectExtent l="0" t="0" r="2540" b="1270"/>
            <wp:docPr id="23" name="Picture 23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&#10;&#10;Description automatically generated with low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0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328A">
        <w:rPr>
          <w:rFonts w:ascii="Arial" w:hAnsi="Arial" w:cs="Arial"/>
        </w:rPr>
        <w:br w:type="page"/>
      </w:r>
    </w:p>
    <w:p w14:paraId="004F86E1" w14:textId="6FA9174F" w:rsidR="000C446B" w:rsidRPr="00AE2B4E" w:rsidRDefault="00EC6D6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="00360C5B" w:rsidRPr="00AE2B4E">
        <w:rPr>
          <w:rFonts w:ascii="Arial" w:hAnsi="Arial" w:cs="Arial"/>
        </w:rPr>
        <w:t xml:space="preserve">. </w:t>
      </w:r>
      <w:r w:rsidR="000C446B" w:rsidRPr="00AE2B4E">
        <w:rPr>
          <w:rFonts w:ascii="Arial" w:hAnsi="Arial" w:cs="Arial"/>
        </w:rPr>
        <w:t xml:space="preserve">Table </w:t>
      </w:r>
      <w:r>
        <w:rPr>
          <w:rFonts w:ascii="Arial" w:hAnsi="Arial" w:cs="Arial"/>
        </w:rPr>
        <w:t>6</w:t>
      </w:r>
      <w:r w:rsidR="000C446B" w:rsidRPr="00AE2B4E">
        <w:rPr>
          <w:rFonts w:ascii="Arial" w:hAnsi="Arial" w:cs="Arial"/>
        </w:rPr>
        <w:t xml:space="preserve"> contains some</w:t>
      </w:r>
      <w:r w:rsidR="00EE328A">
        <w:rPr>
          <w:rFonts w:ascii="Arial" w:hAnsi="Arial" w:cs="Arial"/>
        </w:rPr>
        <w:t xml:space="preserve"> financial</w:t>
      </w:r>
      <w:r w:rsidR="000C446B" w:rsidRPr="00AE2B4E">
        <w:rPr>
          <w:rFonts w:ascii="Arial" w:hAnsi="Arial" w:cs="Arial"/>
        </w:rPr>
        <w:t xml:space="preserve"> information </w:t>
      </w:r>
      <w:r w:rsidR="00EE328A">
        <w:rPr>
          <w:rFonts w:ascii="Arial" w:hAnsi="Arial" w:cs="Arial"/>
        </w:rPr>
        <w:t>for a business</w:t>
      </w:r>
      <w:r w:rsidR="000C446B" w:rsidRPr="00AE2B4E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E328A" w:rsidRPr="00AE2B4E" w14:paraId="107484F7" w14:textId="77777777" w:rsidTr="00FD639A">
        <w:tc>
          <w:tcPr>
            <w:tcW w:w="4508" w:type="dxa"/>
          </w:tcPr>
          <w:p w14:paraId="0728D3E1" w14:textId="512CADA4" w:rsidR="00EE328A" w:rsidRPr="00AE2B4E" w:rsidRDefault="00EE328A" w:rsidP="00FD63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Cost of raw materials</w:t>
            </w:r>
          </w:p>
        </w:tc>
        <w:tc>
          <w:tcPr>
            <w:tcW w:w="4508" w:type="dxa"/>
          </w:tcPr>
          <w:p w14:paraId="44551E34" w14:textId="1EF51BE2" w:rsidR="00EE328A" w:rsidRPr="00AE2B4E" w:rsidRDefault="00EE328A" w:rsidP="00FD63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£1.00 per unit</w:t>
            </w:r>
          </w:p>
        </w:tc>
      </w:tr>
      <w:tr w:rsidR="00EE328A" w:rsidRPr="00AE2B4E" w14:paraId="5302E9A3" w14:textId="77777777" w:rsidTr="00FD639A">
        <w:tc>
          <w:tcPr>
            <w:tcW w:w="4508" w:type="dxa"/>
          </w:tcPr>
          <w:p w14:paraId="611DA390" w14:textId="182A63D9" w:rsidR="00EE328A" w:rsidRPr="00AE2B4E" w:rsidRDefault="00EE328A" w:rsidP="00FD63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Cost of packaging</w:t>
            </w:r>
          </w:p>
        </w:tc>
        <w:tc>
          <w:tcPr>
            <w:tcW w:w="4508" w:type="dxa"/>
          </w:tcPr>
          <w:p w14:paraId="4918AF1E" w14:textId="78F73DA1" w:rsidR="00EE328A" w:rsidRPr="00AE2B4E" w:rsidRDefault="00EE328A" w:rsidP="00FD63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£0.40 per unit</w:t>
            </w:r>
          </w:p>
        </w:tc>
      </w:tr>
      <w:tr w:rsidR="00EE328A" w:rsidRPr="00AE2B4E" w14:paraId="09D5B89E" w14:textId="77777777" w:rsidTr="00FD639A">
        <w:tc>
          <w:tcPr>
            <w:tcW w:w="4508" w:type="dxa"/>
          </w:tcPr>
          <w:p w14:paraId="31CA06F4" w14:textId="5CC33743" w:rsidR="00EE328A" w:rsidRPr="00AE2B4E" w:rsidRDefault="00EE328A" w:rsidP="00FD63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Fixed costs</w:t>
            </w:r>
          </w:p>
        </w:tc>
        <w:tc>
          <w:tcPr>
            <w:tcW w:w="4508" w:type="dxa"/>
          </w:tcPr>
          <w:p w14:paraId="2E799855" w14:textId="42E38A0F" w:rsidR="00EE328A" w:rsidRPr="00AE2B4E" w:rsidRDefault="00EE328A" w:rsidP="00FD63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£5 460</w:t>
            </w:r>
          </w:p>
        </w:tc>
      </w:tr>
      <w:tr w:rsidR="00EE328A" w:rsidRPr="00AE2B4E" w14:paraId="45919961" w14:textId="77777777" w:rsidTr="00FD639A">
        <w:tc>
          <w:tcPr>
            <w:tcW w:w="4508" w:type="dxa"/>
          </w:tcPr>
          <w:p w14:paraId="671840AA" w14:textId="23EADB25" w:rsidR="00EE328A" w:rsidRDefault="00EE328A" w:rsidP="00FD63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Selling price per unit</w:t>
            </w:r>
          </w:p>
        </w:tc>
        <w:tc>
          <w:tcPr>
            <w:tcW w:w="4508" w:type="dxa"/>
          </w:tcPr>
          <w:p w14:paraId="2875AD99" w14:textId="5B3DAA83" w:rsidR="00EE328A" w:rsidRDefault="00EE328A" w:rsidP="00FD63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£4.00</w:t>
            </w:r>
          </w:p>
        </w:tc>
      </w:tr>
    </w:tbl>
    <w:p w14:paraId="11D61F30" w14:textId="02B60529" w:rsidR="000C446B" w:rsidRDefault="000C446B">
      <w:pPr>
        <w:rPr>
          <w:rFonts w:ascii="Arial" w:hAnsi="Arial" w:cs="Arial"/>
        </w:rPr>
      </w:pPr>
    </w:p>
    <w:p w14:paraId="05EB9E21" w14:textId="77777777" w:rsidR="00083C46" w:rsidRDefault="00EE32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cost of raw materials is due to increase by 5%. </w:t>
      </w:r>
    </w:p>
    <w:p w14:paraId="7E5D4946" w14:textId="4B7B3653" w:rsidR="000C446B" w:rsidRPr="00AE2B4E" w:rsidRDefault="00EC6D66">
      <w:pPr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083C46">
        <w:rPr>
          <w:rFonts w:ascii="Arial" w:hAnsi="Arial" w:cs="Arial"/>
        </w:rPr>
        <w:t xml:space="preserve">a. </w:t>
      </w:r>
      <w:r w:rsidR="00EE328A">
        <w:rPr>
          <w:rFonts w:ascii="Arial" w:hAnsi="Arial" w:cs="Arial"/>
        </w:rPr>
        <w:t xml:space="preserve">Using this information and the data in the table, calculate the variable cost per product </w:t>
      </w:r>
      <w:r w:rsidR="00083C46">
        <w:rPr>
          <w:rFonts w:ascii="Arial" w:hAnsi="Arial" w:cs="Arial"/>
        </w:rPr>
        <w:t>following the increase in the cost of raw materials.</w:t>
      </w:r>
      <w:r w:rsidR="00083C46">
        <w:rPr>
          <w:rFonts w:ascii="Arial" w:hAnsi="Arial" w:cs="Arial"/>
        </w:rPr>
        <w:tab/>
      </w:r>
      <w:r w:rsidR="00083C46">
        <w:rPr>
          <w:rFonts w:ascii="Arial" w:hAnsi="Arial" w:cs="Arial"/>
        </w:rPr>
        <w:tab/>
      </w:r>
      <w:r w:rsidR="00083C46">
        <w:rPr>
          <w:rFonts w:ascii="Arial" w:hAnsi="Arial" w:cs="Arial"/>
        </w:rPr>
        <w:tab/>
      </w:r>
      <w:r w:rsidR="000C446B" w:rsidRPr="00AE2B4E">
        <w:rPr>
          <w:rFonts w:ascii="Arial" w:hAnsi="Arial" w:cs="Arial"/>
        </w:rPr>
        <w:tab/>
      </w:r>
      <w:r w:rsidR="000C446B" w:rsidRPr="00AE2B4E">
        <w:rPr>
          <w:rFonts w:ascii="Arial" w:hAnsi="Arial" w:cs="Arial"/>
        </w:rPr>
        <w:tab/>
      </w:r>
      <w:r w:rsidR="000C446B" w:rsidRPr="00AE2B4E">
        <w:rPr>
          <w:rFonts w:ascii="Arial" w:hAnsi="Arial" w:cs="Arial"/>
        </w:rPr>
        <w:tab/>
        <w:t>[2]</w:t>
      </w:r>
    </w:p>
    <w:p w14:paraId="5373AF05" w14:textId="77777777" w:rsidR="000C446B" w:rsidRPr="00AE2B4E" w:rsidRDefault="000C446B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4F1F07A9" wp14:editId="6EBAEFA5">
            <wp:extent cx="5731510" cy="2280920"/>
            <wp:effectExtent l="0" t="0" r="2540" b="5080"/>
            <wp:docPr id="12" name="Picture 12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21756" w14:textId="77777777" w:rsidR="00360C5B" w:rsidRPr="00AE2B4E" w:rsidRDefault="00360C5B">
      <w:pPr>
        <w:rPr>
          <w:rFonts w:ascii="Arial" w:hAnsi="Arial" w:cs="Arial"/>
        </w:rPr>
      </w:pPr>
    </w:p>
    <w:p w14:paraId="5B2872E3" w14:textId="3AED54C3" w:rsidR="000C446B" w:rsidRPr="00AE2B4E" w:rsidRDefault="00083C46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A4EAE3C" wp14:editId="0BD5CD78">
            <wp:simplePos x="0" y="0"/>
            <wp:positionH relativeFrom="column">
              <wp:posOffset>2428558</wp:posOffset>
            </wp:positionH>
            <wp:positionV relativeFrom="paragraph">
              <wp:posOffset>1596708</wp:posOffset>
            </wp:positionV>
            <wp:extent cx="3078480" cy="715010"/>
            <wp:effectExtent l="0" t="0" r="7620" b="8890"/>
            <wp:wrapNone/>
            <wp:docPr id="22" name="Picture 22" descr="Shape,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Shape, rectangl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6D66">
        <w:rPr>
          <w:rFonts w:ascii="Arial" w:hAnsi="Arial" w:cs="Arial"/>
        </w:rPr>
        <w:t>6</w:t>
      </w:r>
      <w:r w:rsidR="00360C5B" w:rsidRPr="00AE2B4E">
        <w:rPr>
          <w:rFonts w:ascii="Arial" w:hAnsi="Arial" w:cs="Arial"/>
        </w:rPr>
        <w:t xml:space="preserve">b. </w:t>
      </w:r>
      <w:r w:rsidR="000C446B" w:rsidRPr="00AE2B4E">
        <w:rPr>
          <w:rFonts w:ascii="Arial" w:hAnsi="Arial" w:cs="Arial"/>
        </w:rPr>
        <w:t>Using the information in Table 4, calculate the</w:t>
      </w:r>
      <w:r>
        <w:rPr>
          <w:rFonts w:ascii="Arial" w:hAnsi="Arial" w:cs="Arial"/>
        </w:rPr>
        <w:t xml:space="preserve"> number of units needed to breakeven</w:t>
      </w:r>
      <w:r w:rsidR="00360C5B" w:rsidRPr="00AE2B4E">
        <w:rPr>
          <w:rFonts w:ascii="Arial" w:hAnsi="Arial" w:cs="Arial"/>
        </w:rPr>
        <w:t>.</w:t>
      </w:r>
      <w:r w:rsidR="00360C5B" w:rsidRPr="00AE2B4E">
        <w:rPr>
          <w:rFonts w:ascii="Arial" w:hAnsi="Arial" w:cs="Arial"/>
        </w:rPr>
        <w:tab/>
        <w:t>[2]</w:t>
      </w:r>
      <w:r w:rsidR="00360C5B" w:rsidRPr="00AE2B4E">
        <w:rPr>
          <w:rFonts w:ascii="Arial" w:hAnsi="Arial" w:cs="Arial"/>
          <w:noProof/>
        </w:rPr>
        <w:drawing>
          <wp:inline distT="0" distB="0" distL="0" distR="0" wp14:anchorId="2CB49F0D" wp14:editId="4ED9C965">
            <wp:extent cx="5731510" cy="2303780"/>
            <wp:effectExtent l="0" t="0" r="2540" b="1270"/>
            <wp:docPr id="13" name="Picture 13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&#10;&#10;Description automatically generated with low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0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3C46">
        <w:rPr>
          <w:noProof/>
        </w:rPr>
        <w:t xml:space="preserve"> </w:t>
      </w:r>
    </w:p>
    <w:p w14:paraId="1F7D5780" w14:textId="77777777" w:rsidR="00360C5B" w:rsidRPr="00AE2B4E" w:rsidRDefault="00360C5B">
      <w:pPr>
        <w:rPr>
          <w:rFonts w:ascii="Arial" w:hAnsi="Arial" w:cs="Arial"/>
        </w:rPr>
      </w:pPr>
      <w:r w:rsidRPr="00AE2B4E">
        <w:rPr>
          <w:rFonts w:ascii="Arial" w:hAnsi="Arial" w:cs="Arial"/>
        </w:rPr>
        <w:br w:type="page"/>
      </w:r>
    </w:p>
    <w:p w14:paraId="4AE83875" w14:textId="3A5B22A8" w:rsidR="00F833EF" w:rsidRDefault="00EC6D6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7</w:t>
      </w:r>
      <w:r w:rsidR="00360C5B" w:rsidRPr="00AE2B4E">
        <w:rPr>
          <w:rFonts w:ascii="Arial" w:hAnsi="Arial" w:cs="Arial"/>
        </w:rPr>
        <w:t>.</w:t>
      </w:r>
      <w:r w:rsidR="00F833EF">
        <w:rPr>
          <w:rFonts w:ascii="Arial" w:hAnsi="Arial" w:cs="Arial"/>
        </w:rPr>
        <w:t xml:space="preserve"> Figure </w:t>
      </w:r>
      <w:r>
        <w:rPr>
          <w:rFonts w:ascii="Arial" w:hAnsi="Arial" w:cs="Arial"/>
        </w:rPr>
        <w:t>7</w:t>
      </w:r>
      <w:r w:rsidR="00F833EF">
        <w:rPr>
          <w:rFonts w:ascii="Arial" w:hAnsi="Arial" w:cs="Arial"/>
        </w:rPr>
        <w:t xml:space="preserve"> shows a breakeven chart for a business. </w:t>
      </w:r>
    </w:p>
    <w:p w14:paraId="33E248FF" w14:textId="18916263" w:rsidR="006D2C6C" w:rsidRPr="00AE2B4E" w:rsidRDefault="00F833EF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7650B2D" wp14:editId="3774D80E">
            <wp:extent cx="5731510" cy="4841240"/>
            <wp:effectExtent l="0" t="0" r="2540" b="0"/>
            <wp:docPr id="25" name="Picture 2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, line 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84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0C5B" w:rsidRPr="00AE2B4E">
        <w:rPr>
          <w:rFonts w:ascii="Arial" w:hAnsi="Arial" w:cs="Arial"/>
        </w:rPr>
        <w:t xml:space="preserve"> </w:t>
      </w:r>
    </w:p>
    <w:p w14:paraId="0E5068A8" w14:textId="1658E7DD" w:rsidR="006D2C6C" w:rsidRDefault="00EC6D66">
      <w:pPr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004DF2">
        <w:rPr>
          <w:rFonts w:ascii="Arial" w:hAnsi="Arial" w:cs="Arial"/>
        </w:rPr>
        <w:t xml:space="preserve">a. </w:t>
      </w:r>
      <w:r w:rsidR="00F833EF">
        <w:rPr>
          <w:rFonts w:ascii="Arial" w:hAnsi="Arial" w:cs="Arial"/>
        </w:rPr>
        <w:t>Identify the number of sales that are needed to breakeven.</w:t>
      </w:r>
      <w:r w:rsidR="00004DF2">
        <w:rPr>
          <w:rFonts w:ascii="Arial" w:hAnsi="Arial" w:cs="Arial"/>
        </w:rPr>
        <w:tab/>
      </w:r>
      <w:r w:rsidR="00004DF2">
        <w:rPr>
          <w:rFonts w:ascii="Arial" w:hAnsi="Arial" w:cs="Arial"/>
        </w:rPr>
        <w:tab/>
      </w:r>
      <w:r w:rsidR="00004DF2">
        <w:rPr>
          <w:rFonts w:ascii="Arial" w:hAnsi="Arial" w:cs="Arial"/>
        </w:rPr>
        <w:tab/>
      </w:r>
      <w:r w:rsidR="00004DF2">
        <w:rPr>
          <w:rFonts w:ascii="Arial" w:hAnsi="Arial" w:cs="Arial"/>
        </w:rPr>
        <w:tab/>
        <w:t>[</w:t>
      </w:r>
      <w:r w:rsidR="00F833EF">
        <w:rPr>
          <w:rFonts w:ascii="Arial" w:hAnsi="Arial" w:cs="Arial"/>
        </w:rPr>
        <w:t>1</w:t>
      </w:r>
      <w:r w:rsidR="00004DF2">
        <w:rPr>
          <w:rFonts w:ascii="Arial" w:hAnsi="Arial" w:cs="Arial"/>
        </w:rPr>
        <w:t>]</w:t>
      </w:r>
    </w:p>
    <w:p w14:paraId="09D218D2" w14:textId="77777777" w:rsidR="00EA1B63" w:rsidRPr="00AE2B4E" w:rsidRDefault="00EA1B63">
      <w:pPr>
        <w:rPr>
          <w:rFonts w:ascii="Arial" w:hAnsi="Arial" w:cs="Arial"/>
        </w:rPr>
      </w:pPr>
    </w:p>
    <w:p w14:paraId="3DF98F03" w14:textId="5B5BD144" w:rsidR="006D2C6C" w:rsidRPr="00AE2B4E" w:rsidRDefault="00EA1B63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C77F5F7" wp14:editId="14D31353">
            <wp:extent cx="5731510" cy="199390"/>
            <wp:effectExtent l="0" t="0" r="254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892C8" w14:textId="5329C89A" w:rsidR="006D2C6C" w:rsidRDefault="00EC6D66">
      <w:pPr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EA1B63">
        <w:rPr>
          <w:rFonts w:ascii="Arial" w:hAnsi="Arial" w:cs="Arial"/>
        </w:rPr>
        <w:t>b. Using the chart, identify the amount of profit made if the business sells 300 units.</w:t>
      </w:r>
      <w:r w:rsidR="00EA1B63">
        <w:rPr>
          <w:rFonts w:ascii="Arial" w:hAnsi="Arial" w:cs="Arial"/>
        </w:rPr>
        <w:tab/>
        <w:t>[1]</w:t>
      </w:r>
    </w:p>
    <w:p w14:paraId="4C88D848" w14:textId="43DCA6F5" w:rsidR="00EA1B63" w:rsidRPr="00AE2B4E" w:rsidRDefault="00EA1B63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02FDE6A4" wp14:editId="720A1BB6">
            <wp:extent cx="5731510" cy="2023745"/>
            <wp:effectExtent l="0" t="0" r="2540" b="0"/>
            <wp:docPr id="27" name="Picture 27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789BB" w14:textId="77777777" w:rsidR="00EA1B63" w:rsidRDefault="00EA1B6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95EE3AA" w14:textId="18D60186" w:rsidR="00EA1B63" w:rsidRDefault="00EC6D6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8</w:t>
      </w:r>
      <w:r w:rsidR="00360C5B" w:rsidRPr="00AE2B4E">
        <w:rPr>
          <w:rFonts w:ascii="Arial" w:hAnsi="Arial" w:cs="Arial"/>
        </w:rPr>
        <w:t xml:space="preserve">. </w:t>
      </w:r>
      <w:r w:rsidR="00EA1B63">
        <w:rPr>
          <w:rFonts w:ascii="Arial" w:hAnsi="Arial" w:cs="Arial"/>
        </w:rPr>
        <w:t>Figure</w:t>
      </w:r>
      <w:r w:rsidR="000C446B" w:rsidRPr="00AE2B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8</w:t>
      </w:r>
      <w:r w:rsidR="000C446B" w:rsidRPr="00AE2B4E">
        <w:rPr>
          <w:rFonts w:ascii="Arial" w:hAnsi="Arial" w:cs="Arial"/>
        </w:rPr>
        <w:t xml:space="preserve"> </w:t>
      </w:r>
      <w:r w:rsidR="00EA1B63">
        <w:rPr>
          <w:rFonts w:ascii="Arial" w:hAnsi="Arial" w:cs="Arial"/>
        </w:rPr>
        <w:t>is a breakeven chart for a business.</w:t>
      </w:r>
    </w:p>
    <w:p w14:paraId="39741711" w14:textId="60BCE089" w:rsidR="000C446B" w:rsidRPr="00AE2B4E" w:rsidRDefault="00EA1B63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8FED311" wp14:editId="621FE7C6">
            <wp:extent cx="5731510" cy="2519045"/>
            <wp:effectExtent l="0" t="0" r="2540" b="0"/>
            <wp:docPr id="28" name="Picture 28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Chart, line char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1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0C5B" w:rsidRPr="00AE2B4E">
        <w:rPr>
          <w:rFonts w:ascii="Arial" w:hAnsi="Arial" w:cs="Arial"/>
        </w:rPr>
        <w:t xml:space="preserve"> </w:t>
      </w:r>
    </w:p>
    <w:p w14:paraId="64203B43" w14:textId="0038D14D" w:rsidR="00360C5B" w:rsidRPr="00AE2B4E" w:rsidRDefault="00EA1B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business produces and sells 350 </w:t>
      </w:r>
      <w:r w:rsidR="00170A54">
        <w:rPr>
          <w:rFonts w:ascii="Arial" w:hAnsi="Arial" w:cs="Arial"/>
        </w:rPr>
        <w:t>units.</w:t>
      </w:r>
    </w:p>
    <w:p w14:paraId="63074A0A" w14:textId="13E1E503" w:rsidR="00360C5B" w:rsidRPr="00AE2B4E" w:rsidRDefault="00EC6D66">
      <w:pPr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004DF2">
        <w:rPr>
          <w:rFonts w:ascii="Arial" w:hAnsi="Arial" w:cs="Arial"/>
        </w:rPr>
        <w:t xml:space="preserve">a. </w:t>
      </w:r>
      <w:r w:rsidR="00360C5B" w:rsidRPr="00AE2B4E">
        <w:rPr>
          <w:rFonts w:ascii="Arial" w:hAnsi="Arial" w:cs="Arial"/>
        </w:rPr>
        <w:t xml:space="preserve">Using the </w:t>
      </w:r>
      <w:r w:rsidR="00EA1B63">
        <w:rPr>
          <w:rFonts w:ascii="Arial" w:hAnsi="Arial" w:cs="Arial"/>
        </w:rPr>
        <w:t>chart</w:t>
      </w:r>
      <w:r w:rsidR="00360C5B" w:rsidRPr="00AE2B4E">
        <w:rPr>
          <w:rFonts w:ascii="Arial" w:hAnsi="Arial" w:cs="Arial"/>
        </w:rPr>
        <w:t xml:space="preserve">, calculate the </w:t>
      </w:r>
      <w:r w:rsidR="00170A54">
        <w:rPr>
          <w:rFonts w:ascii="Arial" w:hAnsi="Arial" w:cs="Arial"/>
        </w:rPr>
        <w:t>margin of safety</w:t>
      </w:r>
      <w:r w:rsidR="00360C5B" w:rsidRPr="00AE2B4E">
        <w:rPr>
          <w:rFonts w:ascii="Arial" w:hAnsi="Arial" w:cs="Arial"/>
        </w:rPr>
        <w:t>.</w:t>
      </w:r>
      <w:r w:rsidR="00004DF2">
        <w:rPr>
          <w:rFonts w:ascii="Arial" w:hAnsi="Arial" w:cs="Arial"/>
        </w:rPr>
        <w:tab/>
      </w:r>
      <w:r w:rsidR="00004DF2">
        <w:rPr>
          <w:rFonts w:ascii="Arial" w:hAnsi="Arial" w:cs="Arial"/>
        </w:rPr>
        <w:tab/>
      </w:r>
      <w:r w:rsidR="00004DF2">
        <w:rPr>
          <w:rFonts w:ascii="Arial" w:hAnsi="Arial" w:cs="Arial"/>
        </w:rPr>
        <w:tab/>
      </w:r>
      <w:r w:rsidR="00004DF2">
        <w:rPr>
          <w:rFonts w:ascii="Arial" w:hAnsi="Arial" w:cs="Arial"/>
        </w:rPr>
        <w:tab/>
      </w:r>
      <w:r w:rsidR="00004DF2">
        <w:rPr>
          <w:rFonts w:ascii="Arial" w:hAnsi="Arial" w:cs="Arial"/>
        </w:rPr>
        <w:tab/>
      </w:r>
      <w:r w:rsidR="00004DF2">
        <w:rPr>
          <w:rFonts w:ascii="Arial" w:hAnsi="Arial" w:cs="Arial"/>
        </w:rPr>
        <w:tab/>
        <w:t>[2]</w:t>
      </w:r>
    </w:p>
    <w:p w14:paraId="3A8519B3" w14:textId="19140051" w:rsidR="00360C5B" w:rsidRPr="00AE2B4E" w:rsidRDefault="00170A54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9FDD618" wp14:editId="03D2E5EA">
            <wp:simplePos x="0" y="0"/>
            <wp:positionH relativeFrom="column">
              <wp:posOffset>2471737</wp:posOffset>
            </wp:positionH>
            <wp:positionV relativeFrom="paragraph">
              <wp:posOffset>1443037</wp:posOffset>
            </wp:positionV>
            <wp:extent cx="3078480" cy="715010"/>
            <wp:effectExtent l="0" t="0" r="7620" b="8890"/>
            <wp:wrapNone/>
            <wp:docPr id="29" name="Picture 29" descr="Shape,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Shape, rectangl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0C5B" w:rsidRPr="00AE2B4E">
        <w:rPr>
          <w:rFonts w:ascii="Arial" w:hAnsi="Arial" w:cs="Arial"/>
          <w:noProof/>
        </w:rPr>
        <w:drawing>
          <wp:inline distT="0" distB="0" distL="0" distR="0" wp14:anchorId="7A1AA091" wp14:editId="1773F7DF">
            <wp:extent cx="5731510" cy="2303780"/>
            <wp:effectExtent l="0" t="0" r="2540" b="1270"/>
            <wp:docPr id="14" name="Picture 14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&#10;&#10;Description automatically generated with low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0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DC6AB" w14:textId="3C72BEF1" w:rsidR="00360C5B" w:rsidRPr="00AE2B4E" w:rsidRDefault="00360C5B">
      <w:pPr>
        <w:rPr>
          <w:rFonts w:ascii="Arial" w:hAnsi="Arial" w:cs="Arial"/>
        </w:rPr>
      </w:pPr>
      <w:r w:rsidRPr="00AE2B4E">
        <w:rPr>
          <w:rFonts w:ascii="Arial" w:hAnsi="Arial" w:cs="Arial"/>
        </w:rPr>
        <w:br w:type="page"/>
      </w:r>
    </w:p>
    <w:p w14:paraId="3A9A7C09" w14:textId="77777777" w:rsidR="00CD6D67" w:rsidRDefault="00994CC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9. </w:t>
      </w:r>
      <w:r w:rsidR="00CD6D67">
        <w:rPr>
          <w:rFonts w:ascii="Arial" w:hAnsi="Arial" w:cs="Arial"/>
        </w:rPr>
        <w:t>The following information relates to a small business.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D6D67" w14:paraId="4D8C03A0" w14:textId="77777777" w:rsidTr="00CD6D67">
        <w:tc>
          <w:tcPr>
            <w:tcW w:w="4508" w:type="dxa"/>
          </w:tcPr>
          <w:p w14:paraId="38A17691" w14:textId="2ED773D9" w:rsidR="00CD6D67" w:rsidRDefault="00CD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Breakeven level</w:t>
            </w:r>
          </w:p>
        </w:tc>
        <w:tc>
          <w:tcPr>
            <w:tcW w:w="4508" w:type="dxa"/>
          </w:tcPr>
          <w:p w14:paraId="254E7284" w14:textId="41D52F24" w:rsidR="00CD6D67" w:rsidRDefault="00CD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C372C6">
              <w:rPr>
                <w:rFonts w:ascii="Arial" w:hAnsi="Arial" w:cs="Arial"/>
              </w:rPr>
              <w:t xml:space="preserve"> 000</w:t>
            </w:r>
          </w:p>
        </w:tc>
      </w:tr>
      <w:tr w:rsidR="00CD6D67" w14:paraId="17F2E877" w14:textId="77777777" w:rsidTr="00CD6D67">
        <w:tc>
          <w:tcPr>
            <w:tcW w:w="4508" w:type="dxa"/>
          </w:tcPr>
          <w:p w14:paraId="0F73EA85" w14:textId="6F168368" w:rsidR="00CD6D67" w:rsidRDefault="00CD6D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Selling price</w:t>
            </w:r>
          </w:p>
        </w:tc>
        <w:tc>
          <w:tcPr>
            <w:tcW w:w="4508" w:type="dxa"/>
          </w:tcPr>
          <w:p w14:paraId="6CF8982D" w14:textId="679015AF" w:rsidR="00CD6D67" w:rsidRDefault="008B13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£200</w:t>
            </w:r>
          </w:p>
        </w:tc>
      </w:tr>
      <w:tr w:rsidR="00CD6D67" w14:paraId="72FCB81F" w14:textId="77777777" w:rsidTr="00CD6D67">
        <w:tc>
          <w:tcPr>
            <w:tcW w:w="4508" w:type="dxa"/>
          </w:tcPr>
          <w:p w14:paraId="5CCCE948" w14:textId="38DB8BDB" w:rsidR="00CD6D67" w:rsidRDefault="00A00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Variable costs per unit</w:t>
            </w:r>
          </w:p>
        </w:tc>
        <w:tc>
          <w:tcPr>
            <w:tcW w:w="4508" w:type="dxa"/>
          </w:tcPr>
          <w:p w14:paraId="3C1E5702" w14:textId="53A9DCCE" w:rsidR="00CD6D67" w:rsidRDefault="00A00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£75</w:t>
            </w:r>
          </w:p>
        </w:tc>
      </w:tr>
      <w:tr w:rsidR="00CD6D67" w14:paraId="4349D1E2" w14:textId="77777777" w:rsidTr="00CD6D67">
        <w:tc>
          <w:tcPr>
            <w:tcW w:w="4508" w:type="dxa"/>
          </w:tcPr>
          <w:p w14:paraId="643079A4" w14:textId="54215E3A" w:rsidR="00CD6D67" w:rsidRDefault="00A00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Fixed costs</w:t>
            </w:r>
          </w:p>
        </w:tc>
        <w:tc>
          <w:tcPr>
            <w:tcW w:w="4508" w:type="dxa"/>
          </w:tcPr>
          <w:p w14:paraId="32B77680" w14:textId="1D62FDC4" w:rsidR="00CD6D67" w:rsidRDefault="00544D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?</w:t>
            </w:r>
          </w:p>
        </w:tc>
      </w:tr>
      <w:tr w:rsidR="00544D27" w14:paraId="36808169" w14:textId="77777777" w:rsidTr="00CD6D67">
        <w:tc>
          <w:tcPr>
            <w:tcW w:w="4508" w:type="dxa"/>
          </w:tcPr>
          <w:p w14:paraId="1865C4EF" w14:textId="047ACF84" w:rsidR="00544D27" w:rsidRDefault="00544D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output</w:t>
            </w:r>
          </w:p>
        </w:tc>
        <w:tc>
          <w:tcPr>
            <w:tcW w:w="4508" w:type="dxa"/>
          </w:tcPr>
          <w:p w14:paraId="1340C2DE" w14:textId="04D6F4BF" w:rsidR="00544D27" w:rsidRDefault="00544D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9 500</w:t>
            </w:r>
          </w:p>
        </w:tc>
      </w:tr>
    </w:tbl>
    <w:p w14:paraId="270CA509" w14:textId="77777777" w:rsidR="00544D27" w:rsidRDefault="00544D27">
      <w:pPr>
        <w:rPr>
          <w:rFonts w:ascii="Arial" w:hAnsi="Arial" w:cs="Arial"/>
        </w:rPr>
      </w:pPr>
    </w:p>
    <w:p w14:paraId="7DA66D89" w14:textId="32F75B99" w:rsidR="00544D27" w:rsidRDefault="00544D27" w:rsidP="00544D27">
      <w:pPr>
        <w:rPr>
          <w:rFonts w:ascii="Arial" w:hAnsi="Arial" w:cs="Arial"/>
        </w:rPr>
      </w:pPr>
      <w:r>
        <w:rPr>
          <w:rFonts w:ascii="Arial" w:hAnsi="Arial" w:cs="Arial"/>
        </w:rPr>
        <w:t>9a. Using the table, calculate the business’ fixed costs.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[2]</w:t>
      </w:r>
    </w:p>
    <w:p w14:paraId="74C51342" w14:textId="77777777" w:rsidR="00544D27" w:rsidRPr="00AE2B4E" w:rsidRDefault="00544D27" w:rsidP="00544D27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4780B9CC" wp14:editId="30649376">
            <wp:extent cx="5731510" cy="2023745"/>
            <wp:effectExtent l="0" t="0" r="2540" b="0"/>
            <wp:docPr id="741397525" name="Picture 741397525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2B766" w14:textId="06F8DC5E" w:rsidR="00544D27" w:rsidRPr="00AE2B4E" w:rsidRDefault="00544D27" w:rsidP="00544D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9b. </w:t>
      </w:r>
      <w:r w:rsidRPr="00AE2B4E">
        <w:rPr>
          <w:rFonts w:ascii="Arial" w:hAnsi="Arial" w:cs="Arial"/>
        </w:rPr>
        <w:t xml:space="preserve">Using the </w:t>
      </w:r>
      <w:r>
        <w:rPr>
          <w:rFonts w:ascii="Arial" w:hAnsi="Arial" w:cs="Arial"/>
        </w:rPr>
        <w:t>table</w:t>
      </w:r>
      <w:r w:rsidRPr="00AE2B4E">
        <w:rPr>
          <w:rFonts w:ascii="Arial" w:hAnsi="Arial" w:cs="Arial"/>
        </w:rPr>
        <w:t xml:space="preserve">, calculate the </w:t>
      </w:r>
      <w:r>
        <w:rPr>
          <w:rFonts w:ascii="Arial" w:hAnsi="Arial" w:cs="Arial"/>
        </w:rPr>
        <w:t>margin of safety</w:t>
      </w:r>
      <w:r w:rsidRPr="00AE2B4E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[2]</w:t>
      </w:r>
    </w:p>
    <w:p w14:paraId="3402B74C" w14:textId="77777777" w:rsidR="00544D27" w:rsidRPr="00AE2B4E" w:rsidRDefault="00544D27" w:rsidP="00544D27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862016" behindDoc="0" locked="0" layoutInCell="1" allowOverlap="1" wp14:anchorId="673EA005" wp14:editId="0A027466">
            <wp:simplePos x="0" y="0"/>
            <wp:positionH relativeFrom="column">
              <wp:posOffset>2439733</wp:posOffset>
            </wp:positionH>
            <wp:positionV relativeFrom="paragraph">
              <wp:posOffset>1171116</wp:posOffset>
            </wp:positionV>
            <wp:extent cx="3078480" cy="715010"/>
            <wp:effectExtent l="0" t="0" r="7620" b="8890"/>
            <wp:wrapNone/>
            <wp:docPr id="401125060" name="Picture 401125060" descr="Shape,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Shape, rectangl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2B4E">
        <w:rPr>
          <w:rFonts w:ascii="Arial" w:hAnsi="Arial" w:cs="Arial"/>
          <w:noProof/>
        </w:rPr>
        <w:drawing>
          <wp:inline distT="0" distB="0" distL="0" distR="0" wp14:anchorId="23626DD0" wp14:editId="17DF69D6">
            <wp:extent cx="5731510" cy="2032176"/>
            <wp:effectExtent l="0" t="0" r="2540" b="6350"/>
            <wp:docPr id="159810029" name="Picture 159810029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&#10;&#10;Description automatically generated with low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43788" cy="2036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813D5" w14:textId="77777777" w:rsidR="00E433FE" w:rsidRDefault="00544D27">
      <w:pPr>
        <w:rPr>
          <w:rFonts w:ascii="Arial" w:hAnsi="Arial" w:cs="Arial"/>
        </w:rPr>
      </w:pPr>
      <w:r>
        <w:rPr>
          <w:rFonts w:ascii="Arial" w:hAnsi="Arial" w:cs="Arial"/>
        </w:rPr>
        <w:t>9c</w:t>
      </w:r>
      <w:r w:rsidR="00E433FE">
        <w:rPr>
          <w:rFonts w:ascii="Arial" w:hAnsi="Arial" w:cs="Arial"/>
        </w:rPr>
        <w:t>. If output increased by 15%, what would the new margin of safety be?</w:t>
      </w:r>
    </w:p>
    <w:p w14:paraId="647F9C1E" w14:textId="14480E2E" w:rsidR="00DC4435" w:rsidRDefault="00E433FE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864064" behindDoc="0" locked="0" layoutInCell="1" allowOverlap="1" wp14:anchorId="2B54C57E" wp14:editId="3895C23D">
            <wp:simplePos x="0" y="0"/>
            <wp:positionH relativeFrom="column">
              <wp:posOffset>2512336</wp:posOffset>
            </wp:positionH>
            <wp:positionV relativeFrom="paragraph">
              <wp:posOffset>1469284</wp:posOffset>
            </wp:positionV>
            <wp:extent cx="3078480" cy="715010"/>
            <wp:effectExtent l="0" t="0" r="7620" b="8890"/>
            <wp:wrapNone/>
            <wp:docPr id="2055790565" name="Picture 2055790565" descr="Shape,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Shape, rectangl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2B4E">
        <w:rPr>
          <w:rFonts w:ascii="Arial" w:hAnsi="Arial" w:cs="Arial"/>
          <w:noProof/>
        </w:rPr>
        <w:drawing>
          <wp:inline distT="0" distB="0" distL="0" distR="0" wp14:anchorId="28B450E1" wp14:editId="343C9C61">
            <wp:extent cx="5730907" cy="2322214"/>
            <wp:effectExtent l="0" t="0" r="3175" b="1905"/>
            <wp:docPr id="934431828" name="Picture 934431828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&#10;&#10;Description automatically generated with low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04393" cy="2351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4435">
        <w:rPr>
          <w:rFonts w:ascii="Arial" w:hAnsi="Arial" w:cs="Arial"/>
        </w:rPr>
        <w:br w:type="page"/>
      </w:r>
    </w:p>
    <w:p w14:paraId="717C7604" w14:textId="28B936FF" w:rsidR="00170A54" w:rsidRDefault="00EC6D66" w:rsidP="00170A54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9</w:t>
      </w:r>
      <w:r w:rsidR="00360C5B" w:rsidRPr="00AE2B4E">
        <w:rPr>
          <w:rFonts w:ascii="Arial" w:hAnsi="Arial" w:cs="Arial"/>
        </w:rPr>
        <w:t xml:space="preserve">. </w:t>
      </w:r>
      <w:r w:rsidR="00170A54">
        <w:rPr>
          <w:rFonts w:ascii="Arial" w:hAnsi="Arial" w:cs="Arial"/>
        </w:rPr>
        <w:t xml:space="preserve">Figure </w:t>
      </w:r>
      <w:r>
        <w:rPr>
          <w:rFonts w:ascii="Arial" w:hAnsi="Arial" w:cs="Arial"/>
        </w:rPr>
        <w:t xml:space="preserve">9 </w:t>
      </w:r>
      <w:r w:rsidR="00170A54">
        <w:rPr>
          <w:rFonts w:ascii="Arial" w:hAnsi="Arial" w:cs="Arial"/>
        </w:rPr>
        <w:t>shows the change in revenue over three months.</w:t>
      </w:r>
    </w:p>
    <w:p w14:paraId="54ED741F" w14:textId="7FDBCBF5" w:rsidR="00360C5B" w:rsidRPr="00AE2B4E" w:rsidRDefault="00170A54" w:rsidP="00170A54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E2C6E44" wp14:editId="54034621">
            <wp:extent cx="5731510" cy="2872105"/>
            <wp:effectExtent l="0" t="0" r="2540" b="4445"/>
            <wp:docPr id="30" name="Picture 30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Chart, bar char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7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</w:p>
    <w:p w14:paraId="6EC56E13" w14:textId="77730BF7" w:rsidR="00360C5B" w:rsidRPr="00AE2B4E" w:rsidRDefault="00360C5B">
      <w:pPr>
        <w:rPr>
          <w:rFonts w:ascii="Arial" w:hAnsi="Arial" w:cs="Arial"/>
        </w:rPr>
      </w:pPr>
    </w:p>
    <w:p w14:paraId="139EFAC5" w14:textId="779558D8" w:rsidR="00360C5B" w:rsidRPr="00AE2B4E" w:rsidRDefault="00EC6D66">
      <w:pPr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004DF2">
        <w:rPr>
          <w:rFonts w:ascii="Arial" w:hAnsi="Arial" w:cs="Arial"/>
        </w:rPr>
        <w:t xml:space="preserve">a. </w:t>
      </w:r>
      <w:r w:rsidR="00170A54">
        <w:rPr>
          <w:rFonts w:ascii="Arial" w:hAnsi="Arial" w:cs="Arial"/>
        </w:rPr>
        <w:t>Using the chart above, calculate the percentage change in revenue from January to March.</w:t>
      </w:r>
      <w:r w:rsidR="002F2CAF" w:rsidRPr="00AE2B4E">
        <w:rPr>
          <w:rFonts w:ascii="Arial" w:hAnsi="Arial" w:cs="Arial"/>
        </w:rPr>
        <w:tab/>
      </w:r>
      <w:r w:rsidR="002F2CAF" w:rsidRPr="00AE2B4E">
        <w:rPr>
          <w:rFonts w:ascii="Arial" w:hAnsi="Arial" w:cs="Arial"/>
        </w:rPr>
        <w:tab/>
      </w:r>
      <w:r w:rsidR="002F2CAF" w:rsidRPr="00AE2B4E">
        <w:rPr>
          <w:rFonts w:ascii="Arial" w:hAnsi="Arial" w:cs="Arial"/>
        </w:rPr>
        <w:tab/>
      </w:r>
      <w:r w:rsidR="002F2CAF" w:rsidRPr="00AE2B4E">
        <w:rPr>
          <w:rFonts w:ascii="Arial" w:hAnsi="Arial" w:cs="Arial"/>
        </w:rPr>
        <w:tab/>
      </w:r>
      <w:r w:rsidR="002F2CAF" w:rsidRPr="00AE2B4E">
        <w:rPr>
          <w:rFonts w:ascii="Arial" w:hAnsi="Arial" w:cs="Arial"/>
        </w:rPr>
        <w:tab/>
      </w:r>
      <w:r w:rsidR="002F2CAF" w:rsidRPr="00AE2B4E">
        <w:rPr>
          <w:rFonts w:ascii="Arial" w:hAnsi="Arial" w:cs="Arial"/>
        </w:rPr>
        <w:tab/>
      </w:r>
      <w:r w:rsidR="002F2CAF" w:rsidRPr="00AE2B4E">
        <w:rPr>
          <w:rFonts w:ascii="Arial" w:hAnsi="Arial" w:cs="Arial"/>
        </w:rPr>
        <w:tab/>
      </w:r>
      <w:r w:rsidR="002F2CAF" w:rsidRPr="00AE2B4E">
        <w:rPr>
          <w:rFonts w:ascii="Arial" w:hAnsi="Arial" w:cs="Arial"/>
        </w:rPr>
        <w:tab/>
      </w:r>
      <w:r w:rsidR="002F2CAF" w:rsidRPr="00AE2B4E">
        <w:rPr>
          <w:rFonts w:ascii="Arial" w:hAnsi="Arial" w:cs="Arial"/>
        </w:rPr>
        <w:tab/>
      </w:r>
      <w:r w:rsidR="002F2CAF" w:rsidRPr="00AE2B4E">
        <w:rPr>
          <w:rFonts w:ascii="Arial" w:hAnsi="Arial" w:cs="Arial"/>
        </w:rPr>
        <w:tab/>
      </w:r>
      <w:r w:rsidR="002F2CAF" w:rsidRPr="00AE2B4E">
        <w:rPr>
          <w:rFonts w:ascii="Arial" w:hAnsi="Arial" w:cs="Arial"/>
        </w:rPr>
        <w:tab/>
      </w:r>
      <w:r w:rsidR="00170A54">
        <w:rPr>
          <w:rFonts w:ascii="Arial" w:hAnsi="Arial" w:cs="Arial"/>
        </w:rPr>
        <w:tab/>
      </w:r>
      <w:r w:rsidR="002F2CAF" w:rsidRPr="00AE2B4E">
        <w:rPr>
          <w:rFonts w:ascii="Arial" w:hAnsi="Arial" w:cs="Arial"/>
        </w:rPr>
        <w:t>[2]</w:t>
      </w:r>
    </w:p>
    <w:p w14:paraId="4D59D14E" w14:textId="69B83273" w:rsidR="00360C5B" w:rsidRPr="00AE2B4E" w:rsidRDefault="00170A54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5A7463E1" wp14:editId="59ABFF48">
            <wp:extent cx="5731510" cy="2303780"/>
            <wp:effectExtent l="0" t="0" r="2540" b="1270"/>
            <wp:docPr id="2" name="Picture 2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 with low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0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C94E" w14:textId="77777777" w:rsidR="00170A54" w:rsidRDefault="00170A5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92F324C" w14:textId="48D523C0" w:rsidR="00360C5B" w:rsidRDefault="00EC6D6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10</w:t>
      </w:r>
      <w:r w:rsidR="00360C5B" w:rsidRPr="00AE2B4E">
        <w:rPr>
          <w:rFonts w:ascii="Arial" w:hAnsi="Arial" w:cs="Arial"/>
        </w:rPr>
        <w:t xml:space="preserve">. </w:t>
      </w:r>
      <w:r w:rsidR="00170A54">
        <w:rPr>
          <w:rFonts w:ascii="Arial" w:hAnsi="Arial" w:cs="Arial"/>
        </w:rPr>
        <w:t>Figure</w:t>
      </w:r>
      <w:r w:rsidR="00360C5B" w:rsidRPr="00AE2B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10</w:t>
      </w:r>
      <w:r w:rsidR="00360C5B" w:rsidRPr="00AE2B4E">
        <w:rPr>
          <w:rFonts w:ascii="Arial" w:hAnsi="Arial" w:cs="Arial"/>
        </w:rPr>
        <w:t xml:space="preserve"> shows </w:t>
      </w:r>
      <w:r w:rsidR="00170A54">
        <w:rPr>
          <w:rFonts w:ascii="Arial" w:hAnsi="Arial" w:cs="Arial"/>
        </w:rPr>
        <w:t>the total costs for a business between May and July.</w:t>
      </w:r>
    </w:p>
    <w:p w14:paraId="00FD464E" w14:textId="6DAACE69" w:rsidR="00170A54" w:rsidRPr="00AE2B4E" w:rsidRDefault="00170A54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CBD8203" wp14:editId="3AEF821F">
            <wp:extent cx="5731510" cy="2498090"/>
            <wp:effectExtent l="0" t="0" r="2540" b="0"/>
            <wp:docPr id="31" name="Picture 31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Chart, bar chart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9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96FCC" w14:textId="61661606" w:rsidR="00360C5B" w:rsidRPr="00AE2B4E" w:rsidRDefault="00360C5B">
      <w:pPr>
        <w:rPr>
          <w:rFonts w:ascii="Arial" w:hAnsi="Arial" w:cs="Arial"/>
        </w:rPr>
      </w:pPr>
    </w:p>
    <w:p w14:paraId="2467CC08" w14:textId="0BA97FBA" w:rsidR="002F2CAF" w:rsidRPr="00AE2B4E" w:rsidRDefault="00EC6D66">
      <w:pPr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004DF2">
        <w:rPr>
          <w:rFonts w:ascii="Arial" w:hAnsi="Arial" w:cs="Arial"/>
        </w:rPr>
        <w:t xml:space="preserve">a. </w:t>
      </w:r>
      <w:r w:rsidR="002F2CAF" w:rsidRPr="00AE2B4E">
        <w:rPr>
          <w:rFonts w:ascii="Arial" w:hAnsi="Arial" w:cs="Arial"/>
        </w:rPr>
        <w:t xml:space="preserve">Using the information in </w:t>
      </w:r>
      <w:r w:rsidR="00170A54">
        <w:rPr>
          <w:rFonts w:ascii="Arial" w:hAnsi="Arial" w:cs="Arial"/>
        </w:rPr>
        <w:t>Figure</w:t>
      </w:r>
      <w:r w:rsidR="002F2CAF" w:rsidRPr="00AE2B4E">
        <w:rPr>
          <w:rFonts w:ascii="Arial" w:hAnsi="Arial" w:cs="Arial"/>
        </w:rPr>
        <w:t xml:space="preserve"> 8, calculate the </w:t>
      </w:r>
      <w:r w:rsidR="00170A54">
        <w:rPr>
          <w:rFonts w:ascii="Arial" w:hAnsi="Arial" w:cs="Arial"/>
        </w:rPr>
        <w:t>percentage increase in total costs between May and July</w:t>
      </w:r>
      <w:r w:rsidR="002F2CAF" w:rsidRPr="00AE2B4E">
        <w:rPr>
          <w:rFonts w:ascii="Arial" w:hAnsi="Arial" w:cs="Arial"/>
        </w:rPr>
        <w:t>.</w:t>
      </w:r>
      <w:r w:rsidR="00170A54">
        <w:rPr>
          <w:rFonts w:ascii="Arial" w:hAnsi="Arial" w:cs="Arial"/>
        </w:rPr>
        <w:tab/>
      </w:r>
      <w:r w:rsidR="00170A54">
        <w:rPr>
          <w:rFonts w:ascii="Arial" w:hAnsi="Arial" w:cs="Arial"/>
        </w:rPr>
        <w:tab/>
      </w:r>
      <w:r w:rsidR="00170A54">
        <w:rPr>
          <w:rFonts w:ascii="Arial" w:hAnsi="Arial" w:cs="Arial"/>
        </w:rPr>
        <w:tab/>
      </w:r>
      <w:r w:rsidR="00170A54">
        <w:rPr>
          <w:rFonts w:ascii="Arial" w:hAnsi="Arial" w:cs="Arial"/>
        </w:rPr>
        <w:tab/>
      </w:r>
      <w:r w:rsidR="00170A54">
        <w:rPr>
          <w:rFonts w:ascii="Arial" w:hAnsi="Arial" w:cs="Arial"/>
        </w:rPr>
        <w:tab/>
      </w:r>
      <w:r w:rsidR="00170A54">
        <w:rPr>
          <w:rFonts w:ascii="Arial" w:hAnsi="Arial" w:cs="Arial"/>
        </w:rPr>
        <w:tab/>
      </w:r>
      <w:r w:rsidR="00170A54">
        <w:rPr>
          <w:rFonts w:ascii="Arial" w:hAnsi="Arial" w:cs="Arial"/>
        </w:rPr>
        <w:tab/>
      </w:r>
      <w:r w:rsidR="00170A54">
        <w:rPr>
          <w:rFonts w:ascii="Arial" w:hAnsi="Arial" w:cs="Arial"/>
        </w:rPr>
        <w:tab/>
      </w:r>
      <w:r w:rsidR="002F2CAF" w:rsidRPr="00AE2B4E">
        <w:rPr>
          <w:rFonts w:ascii="Arial" w:hAnsi="Arial" w:cs="Arial"/>
        </w:rPr>
        <w:tab/>
        <w:t>[2]</w:t>
      </w:r>
    </w:p>
    <w:p w14:paraId="346FAD90" w14:textId="036D96F6" w:rsidR="002F2CAF" w:rsidRPr="00AE2B4E" w:rsidRDefault="00170A54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1E451F41" wp14:editId="524692DA">
            <wp:extent cx="5731510" cy="2303780"/>
            <wp:effectExtent l="0" t="0" r="2540" b="1270"/>
            <wp:docPr id="32" name="Picture 32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 with low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0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822C8" w14:textId="77777777" w:rsidR="002F2CAF" w:rsidRPr="00AE2B4E" w:rsidRDefault="002F2CAF">
      <w:pPr>
        <w:rPr>
          <w:rFonts w:ascii="Arial" w:hAnsi="Arial" w:cs="Arial"/>
        </w:rPr>
      </w:pPr>
      <w:r w:rsidRPr="00AE2B4E">
        <w:rPr>
          <w:rFonts w:ascii="Arial" w:hAnsi="Arial" w:cs="Arial"/>
        </w:rPr>
        <w:br w:type="page"/>
      </w:r>
    </w:p>
    <w:p w14:paraId="445CCB8B" w14:textId="7A31DE9A" w:rsidR="002F2CAF" w:rsidRDefault="00EC6D66" w:rsidP="0097648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11</w:t>
      </w:r>
      <w:r w:rsidR="002F2CAF" w:rsidRPr="00AE2B4E">
        <w:rPr>
          <w:rFonts w:ascii="Arial" w:hAnsi="Arial" w:cs="Arial"/>
        </w:rPr>
        <w:t xml:space="preserve">. </w:t>
      </w:r>
      <w:r w:rsidR="0097648F">
        <w:rPr>
          <w:rFonts w:ascii="Arial" w:hAnsi="Arial" w:cs="Arial"/>
        </w:rPr>
        <w:t>Table</w:t>
      </w:r>
      <w:r>
        <w:rPr>
          <w:rFonts w:ascii="Arial" w:hAnsi="Arial" w:cs="Arial"/>
        </w:rPr>
        <w:t xml:space="preserve"> 11</w:t>
      </w:r>
      <w:r w:rsidR="0097648F">
        <w:rPr>
          <w:rFonts w:ascii="Arial" w:hAnsi="Arial" w:cs="Arial"/>
        </w:rPr>
        <w:t xml:space="preserve"> contains information about cash payments of a small business for one month</w:t>
      </w:r>
      <w:r w:rsidR="002F2CAF" w:rsidRPr="00AE2B4E">
        <w:rPr>
          <w:rFonts w:ascii="Arial" w:hAnsi="Arial" w:cs="Arial"/>
        </w:rPr>
        <w:t>.</w:t>
      </w:r>
      <w:r w:rsidR="0097648F">
        <w:rPr>
          <w:rFonts w:ascii="Arial" w:hAnsi="Arial" w:cs="Arial"/>
        </w:rPr>
        <w:t xml:space="preserve"> The business sold 400 units in this month. All customers paid in cash.</w:t>
      </w:r>
      <w:r w:rsidR="002F2CAF" w:rsidRPr="00AE2B4E">
        <w:rPr>
          <w:rFonts w:ascii="Arial" w:hAnsi="Arial" w:cs="Arial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7648F" w14:paraId="73E3F62D" w14:textId="77777777" w:rsidTr="0097648F">
        <w:tc>
          <w:tcPr>
            <w:tcW w:w="4508" w:type="dxa"/>
          </w:tcPr>
          <w:p w14:paraId="0F2B9DF0" w14:textId="1E33C490" w:rsidR="0097648F" w:rsidRDefault="0097648F" w:rsidP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Selling price</w:t>
            </w:r>
          </w:p>
        </w:tc>
        <w:tc>
          <w:tcPr>
            <w:tcW w:w="4508" w:type="dxa"/>
          </w:tcPr>
          <w:p w14:paraId="1756B17E" w14:textId="457F502A" w:rsidR="0097648F" w:rsidRDefault="0097648F" w:rsidP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£30</w:t>
            </w:r>
          </w:p>
        </w:tc>
      </w:tr>
      <w:tr w:rsidR="0097648F" w14:paraId="0A6DFCCA" w14:textId="77777777" w:rsidTr="0097648F">
        <w:tc>
          <w:tcPr>
            <w:tcW w:w="4508" w:type="dxa"/>
          </w:tcPr>
          <w:p w14:paraId="0B682086" w14:textId="6E564AB5" w:rsidR="0097648F" w:rsidRDefault="0097648F" w:rsidP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Rent</w:t>
            </w:r>
          </w:p>
        </w:tc>
        <w:tc>
          <w:tcPr>
            <w:tcW w:w="4508" w:type="dxa"/>
          </w:tcPr>
          <w:p w14:paraId="34B4780B" w14:textId="103A8B19" w:rsidR="0097648F" w:rsidRDefault="0097648F" w:rsidP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£1 000</w:t>
            </w:r>
          </w:p>
        </w:tc>
      </w:tr>
      <w:tr w:rsidR="0097648F" w14:paraId="13B7C996" w14:textId="77777777" w:rsidTr="0097648F">
        <w:tc>
          <w:tcPr>
            <w:tcW w:w="4508" w:type="dxa"/>
          </w:tcPr>
          <w:p w14:paraId="38878D1A" w14:textId="5B7320D6" w:rsidR="0097648F" w:rsidRDefault="0097648F" w:rsidP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Wages</w:t>
            </w:r>
          </w:p>
        </w:tc>
        <w:tc>
          <w:tcPr>
            <w:tcW w:w="4508" w:type="dxa"/>
          </w:tcPr>
          <w:p w14:paraId="433CEF5E" w14:textId="56873BE1" w:rsidR="0097648F" w:rsidRDefault="0097648F" w:rsidP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£2 000</w:t>
            </w:r>
          </w:p>
        </w:tc>
      </w:tr>
      <w:tr w:rsidR="0097648F" w14:paraId="7DDC4462" w14:textId="77777777" w:rsidTr="0097648F">
        <w:tc>
          <w:tcPr>
            <w:tcW w:w="4508" w:type="dxa"/>
          </w:tcPr>
          <w:p w14:paraId="0CBD2A34" w14:textId="1DEEE1D9" w:rsidR="0097648F" w:rsidRDefault="0097648F" w:rsidP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Advertising</w:t>
            </w:r>
          </w:p>
        </w:tc>
        <w:tc>
          <w:tcPr>
            <w:tcW w:w="4508" w:type="dxa"/>
          </w:tcPr>
          <w:p w14:paraId="5008D4E5" w14:textId="61A0E30C" w:rsidR="0097648F" w:rsidRDefault="0097648F" w:rsidP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£300</w:t>
            </w:r>
          </w:p>
        </w:tc>
      </w:tr>
    </w:tbl>
    <w:p w14:paraId="2D6166E9" w14:textId="5F4C5BC1" w:rsidR="0097648F" w:rsidRDefault="0097648F" w:rsidP="0097648F">
      <w:pPr>
        <w:rPr>
          <w:rFonts w:ascii="Arial" w:hAnsi="Arial" w:cs="Arial"/>
        </w:rPr>
      </w:pPr>
    </w:p>
    <w:p w14:paraId="0F68F686" w14:textId="06AD26BE" w:rsidR="0097648F" w:rsidRDefault="00EC6D66" w:rsidP="0097648F">
      <w:pPr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97648F">
        <w:rPr>
          <w:rFonts w:ascii="Arial" w:hAnsi="Arial" w:cs="Arial"/>
        </w:rPr>
        <w:t xml:space="preserve">a. Using the information in Table </w:t>
      </w:r>
      <w:r>
        <w:rPr>
          <w:rFonts w:ascii="Arial" w:hAnsi="Arial" w:cs="Arial"/>
        </w:rPr>
        <w:t>11</w:t>
      </w:r>
      <w:r w:rsidR="0097648F">
        <w:rPr>
          <w:rFonts w:ascii="Arial" w:hAnsi="Arial" w:cs="Arial"/>
        </w:rPr>
        <w:t>, calculate the cash outflow for the month.</w:t>
      </w:r>
      <w:r w:rsidR="0097648F">
        <w:rPr>
          <w:rFonts w:ascii="Arial" w:hAnsi="Arial" w:cs="Arial"/>
        </w:rPr>
        <w:tab/>
      </w:r>
      <w:r w:rsidR="0097648F">
        <w:rPr>
          <w:rFonts w:ascii="Arial" w:hAnsi="Arial" w:cs="Arial"/>
        </w:rPr>
        <w:tab/>
        <w:t>[2]</w:t>
      </w:r>
    </w:p>
    <w:p w14:paraId="48C50709" w14:textId="030DB320" w:rsidR="0097648F" w:rsidRDefault="0097648F" w:rsidP="0097648F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3F9D7654" wp14:editId="452FF03D">
            <wp:extent cx="5731510" cy="2280920"/>
            <wp:effectExtent l="0" t="0" r="2540" b="5080"/>
            <wp:docPr id="33" name="Picture 33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13377" w14:textId="77777777" w:rsidR="0097648F" w:rsidRPr="00AE2B4E" w:rsidRDefault="0097648F" w:rsidP="0097648F">
      <w:pPr>
        <w:rPr>
          <w:rFonts w:ascii="Arial" w:hAnsi="Arial" w:cs="Arial"/>
        </w:rPr>
      </w:pPr>
    </w:p>
    <w:p w14:paraId="6B8C24AF" w14:textId="1F695C83" w:rsidR="002F2CAF" w:rsidRPr="00AE2B4E" w:rsidRDefault="00EC6D66">
      <w:pPr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97648F">
        <w:rPr>
          <w:rFonts w:ascii="Arial" w:hAnsi="Arial" w:cs="Arial"/>
        </w:rPr>
        <w:t>b</w:t>
      </w:r>
      <w:r w:rsidR="00004DF2">
        <w:rPr>
          <w:rFonts w:ascii="Arial" w:hAnsi="Arial" w:cs="Arial"/>
        </w:rPr>
        <w:t xml:space="preserve">. </w:t>
      </w:r>
      <w:r w:rsidR="002F2CAF" w:rsidRPr="00AE2B4E">
        <w:rPr>
          <w:rFonts w:ascii="Arial" w:hAnsi="Arial" w:cs="Arial"/>
        </w:rPr>
        <w:t xml:space="preserve">Using the information in </w:t>
      </w:r>
      <w:r w:rsidR="0097648F">
        <w:rPr>
          <w:rFonts w:ascii="Arial" w:hAnsi="Arial" w:cs="Arial"/>
        </w:rPr>
        <w:t xml:space="preserve">Table </w:t>
      </w:r>
      <w:r>
        <w:rPr>
          <w:rFonts w:ascii="Arial" w:hAnsi="Arial" w:cs="Arial"/>
        </w:rPr>
        <w:t>11</w:t>
      </w:r>
      <w:r w:rsidR="002F2CAF" w:rsidRPr="00AE2B4E">
        <w:rPr>
          <w:rFonts w:ascii="Arial" w:hAnsi="Arial" w:cs="Arial"/>
        </w:rPr>
        <w:t xml:space="preserve">, calculate the </w:t>
      </w:r>
      <w:r w:rsidR="0097648F">
        <w:rPr>
          <w:rFonts w:ascii="Arial" w:hAnsi="Arial" w:cs="Arial"/>
        </w:rPr>
        <w:t>net cash flow for this month.</w:t>
      </w:r>
      <w:r w:rsidR="002F2CAF" w:rsidRPr="00AE2B4E">
        <w:rPr>
          <w:rFonts w:ascii="Arial" w:hAnsi="Arial" w:cs="Arial"/>
        </w:rPr>
        <w:tab/>
      </w:r>
      <w:r w:rsidR="002F2CAF" w:rsidRPr="00AE2B4E">
        <w:rPr>
          <w:rFonts w:ascii="Arial" w:hAnsi="Arial" w:cs="Arial"/>
        </w:rPr>
        <w:tab/>
        <w:t>[2]</w:t>
      </w:r>
    </w:p>
    <w:p w14:paraId="7A7F8D69" w14:textId="7A9EE1F7" w:rsidR="002F2CAF" w:rsidRPr="00AE2B4E" w:rsidRDefault="002F2CAF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6EF3EAC6" wp14:editId="32CC4E5E">
            <wp:extent cx="5731510" cy="2280920"/>
            <wp:effectExtent l="0" t="0" r="2540" b="5080"/>
            <wp:docPr id="18" name="Picture 18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FC594" w14:textId="77777777" w:rsidR="002F2CAF" w:rsidRPr="00AE2B4E" w:rsidRDefault="002F2CAF">
      <w:pPr>
        <w:rPr>
          <w:rFonts w:ascii="Arial" w:hAnsi="Arial" w:cs="Arial"/>
        </w:rPr>
      </w:pPr>
      <w:r w:rsidRPr="00AE2B4E">
        <w:rPr>
          <w:rFonts w:ascii="Arial" w:hAnsi="Arial" w:cs="Arial"/>
        </w:rPr>
        <w:br w:type="page"/>
      </w:r>
    </w:p>
    <w:p w14:paraId="5CCB3436" w14:textId="6FE87E6C" w:rsidR="002F2CAF" w:rsidRPr="00AE2B4E" w:rsidRDefault="002F2CAF">
      <w:pPr>
        <w:rPr>
          <w:rFonts w:ascii="Arial" w:hAnsi="Arial" w:cs="Arial"/>
        </w:rPr>
      </w:pPr>
      <w:r w:rsidRPr="00AE2B4E">
        <w:rPr>
          <w:rFonts w:ascii="Arial" w:hAnsi="Arial" w:cs="Arial"/>
        </w:rPr>
        <w:lastRenderedPageBreak/>
        <w:t>1</w:t>
      </w:r>
      <w:r w:rsidR="00EC6D66">
        <w:rPr>
          <w:rFonts w:ascii="Arial" w:hAnsi="Arial" w:cs="Arial"/>
        </w:rPr>
        <w:t>2</w:t>
      </w:r>
      <w:r w:rsidRPr="00AE2B4E">
        <w:rPr>
          <w:rFonts w:ascii="Arial" w:hAnsi="Arial" w:cs="Arial"/>
        </w:rPr>
        <w:t xml:space="preserve">. </w:t>
      </w:r>
      <w:r w:rsidR="00AE2B4E" w:rsidRPr="00AE2B4E">
        <w:rPr>
          <w:rFonts w:ascii="Arial" w:hAnsi="Arial" w:cs="Arial"/>
        </w:rPr>
        <w:t>Table 1</w:t>
      </w:r>
      <w:r w:rsidR="00EC6D66">
        <w:rPr>
          <w:rFonts w:ascii="Arial" w:hAnsi="Arial" w:cs="Arial"/>
        </w:rPr>
        <w:t>2</w:t>
      </w:r>
      <w:r w:rsidR="00AE2B4E" w:rsidRPr="00AE2B4E">
        <w:rPr>
          <w:rFonts w:ascii="Arial" w:hAnsi="Arial" w:cs="Arial"/>
        </w:rPr>
        <w:t xml:space="preserve"> shows the </w:t>
      </w:r>
      <w:r w:rsidR="0097648F">
        <w:rPr>
          <w:rFonts w:ascii="Arial" w:hAnsi="Arial" w:cs="Arial"/>
        </w:rPr>
        <w:t>cash flow forecast for a small business</w:t>
      </w:r>
      <w:r w:rsidR="00AE2B4E" w:rsidRPr="00AE2B4E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7648F" w14:paraId="43925A61" w14:textId="77777777" w:rsidTr="0097648F">
        <w:tc>
          <w:tcPr>
            <w:tcW w:w="3005" w:type="dxa"/>
          </w:tcPr>
          <w:p w14:paraId="1504E08D" w14:textId="77777777" w:rsidR="0097648F" w:rsidRDefault="0097648F">
            <w:pPr>
              <w:rPr>
                <w:rFonts w:ascii="Arial" w:hAnsi="Arial" w:cs="Arial"/>
              </w:rPr>
            </w:pPr>
          </w:p>
        </w:tc>
        <w:tc>
          <w:tcPr>
            <w:tcW w:w="3005" w:type="dxa"/>
          </w:tcPr>
          <w:p w14:paraId="77273632" w14:textId="5EA24414" w:rsidR="0097648F" w:rsidRDefault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June (£)</w:t>
            </w:r>
          </w:p>
        </w:tc>
        <w:tc>
          <w:tcPr>
            <w:tcW w:w="3006" w:type="dxa"/>
          </w:tcPr>
          <w:p w14:paraId="3657061D" w14:textId="24EFDEDB" w:rsidR="0097648F" w:rsidRDefault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July (£)</w:t>
            </w:r>
          </w:p>
        </w:tc>
      </w:tr>
      <w:tr w:rsidR="0097648F" w14:paraId="59584F8D" w14:textId="77777777" w:rsidTr="00561529">
        <w:tc>
          <w:tcPr>
            <w:tcW w:w="3005" w:type="dxa"/>
          </w:tcPr>
          <w:p w14:paraId="60A21EE4" w14:textId="0A114D4C" w:rsidR="0097648F" w:rsidRDefault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Receipts</w:t>
            </w:r>
          </w:p>
        </w:tc>
        <w:tc>
          <w:tcPr>
            <w:tcW w:w="3005" w:type="dxa"/>
            <w:vAlign w:val="center"/>
          </w:tcPr>
          <w:p w14:paraId="468800FF" w14:textId="2015F5C3" w:rsidR="0097648F" w:rsidRDefault="0097648F" w:rsidP="005615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34 800</w:t>
            </w:r>
          </w:p>
        </w:tc>
        <w:tc>
          <w:tcPr>
            <w:tcW w:w="3006" w:type="dxa"/>
            <w:vAlign w:val="center"/>
          </w:tcPr>
          <w:p w14:paraId="6A9B0D40" w14:textId="4995BDF9" w:rsidR="0097648F" w:rsidRDefault="00561529" w:rsidP="005615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43 540</w:t>
            </w:r>
          </w:p>
        </w:tc>
      </w:tr>
      <w:tr w:rsidR="0097648F" w14:paraId="72C290F8" w14:textId="77777777" w:rsidTr="00561529">
        <w:tc>
          <w:tcPr>
            <w:tcW w:w="3005" w:type="dxa"/>
          </w:tcPr>
          <w:p w14:paraId="2BF0C55E" w14:textId="15CACD57" w:rsidR="0097648F" w:rsidRDefault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Raw materials</w:t>
            </w:r>
          </w:p>
        </w:tc>
        <w:tc>
          <w:tcPr>
            <w:tcW w:w="3005" w:type="dxa"/>
            <w:vAlign w:val="center"/>
          </w:tcPr>
          <w:p w14:paraId="4ED06543" w14:textId="125843DC" w:rsidR="0097648F" w:rsidRDefault="0097648F" w:rsidP="005615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16 100</w:t>
            </w:r>
          </w:p>
        </w:tc>
        <w:tc>
          <w:tcPr>
            <w:tcW w:w="3006" w:type="dxa"/>
            <w:vAlign w:val="center"/>
          </w:tcPr>
          <w:p w14:paraId="2BC9AB6F" w14:textId="3E0261E6" w:rsidR="0097648F" w:rsidRDefault="00561529" w:rsidP="005615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18 680</w:t>
            </w:r>
          </w:p>
        </w:tc>
      </w:tr>
      <w:tr w:rsidR="0097648F" w14:paraId="5EFD4B95" w14:textId="77777777" w:rsidTr="00561529">
        <w:tc>
          <w:tcPr>
            <w:tcW w:w="3005" w:type="dxa"/>
          </w:tcPr>
          <w:p w14:paraId="2D407D85" w14:textId="5AC89319" w:rsidR="0097648F" w:rsidRDefault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Fixed costs</w:t>
            </w:r>
          </w:p>
        </w:tc>
        <w:tc>
          <w:tcPr>
            <w:tcW w:w="3005" w:type="dxa"/>
            <w:vAlign w:val="center"/>
          </w:tcPr>
          <w:p w14:paraId="1E1C21DF" w14:textId="79F6830F" w:rsidR="0097648F" w:rsidRDefault="0097648F" w:rsidP="005615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4 240</w:t>
            </w:r>
          </w:p>
        </w:tc>
        <w:tc>
          <w:tcPr>
            <w:tcW w:w="3006" w:type="dxa"/>
            <w:vAlign w:val="center"/>
          </w:tcPr>
          <w:p w14:paraId="384C3796" w14:textId="54A54A17" w:rsidR="0097648F" w:rsidRDefault="00561529" w:rsidP="005615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4 680</w:t>
            </w:r>
          </w:p>
        </w:tc>
      </w:tr>
      <w:tr w:rsidR="0097648F" w14:paraId="59C335A4" w14:textId="77777777" w:rsidTr="00561529">
        <w:tc>
          <w:tcPr>
            <w:tcW w:w="3005" w:type="dxa"/>
          </w:tcPr>
          <w:p w14:paraId="36498805" w14:textId="33AC9C22" w:rsidR="0097648F" w:rsidRDefault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payments</w:t>
            </w:r>
          </w:p>
        </w:tc>
        <w:tc>
          <w:tcPr>
            <w:tcW w:w="3005" w:type="dxa"/>
            <w:vAlign w:val="center"/>
          </w:tcPr>
          <w:p w14:paraId="3DF3E914" w14:textId="664D39D9" w:rsidR="0097648F" w:rsidRDefault="0097648F" w:rsidP="005615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20 340</w:t>
            </w:r>
          </w:p>
        </w:tc>
        <w:tc>
          <w:tcPr>
            <w:tcW w:w="3006" w:type="dxa"/>
            <w:vAlign w:val="center"/>
          </w:tcPr>
          <w:p w14:paraId="5141861F" w14:textId="65CFC5CB" w:rsidR="0097648F" w:rsidRDefault="00561529" w:rsidP="005615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</w:tr>
      <w:tr w:rsidR="0097648F" w14:paraId="03B17EFE" w14:textId="77777777" w:rsidTr="00561529">
        <w:tc>
          <w:tcPr>
            <w:tcW w:w="3005" w:type="dxa"/>
          </w:tcPr>
          <w:p w14:paraId="30EDC160" w14:textId="28AB5C65" w:rsidR="0097648F" w:rsidRDefault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 cash flow</w:t>
            </w:r>
          </w:p>
        </w:tc>
        <w:tc>
          <w:tcPr>
            <w:tcW w:w="3005" w:type="dxa"/>
            <w:vAlign w:val="center"/>
          </w:tcPr>
          <w:p w14:paraId="2C204FD3" w14:textId="310111D9" w:rsidR="0097648F" w:rsidRDefault="00561529" w:rsidP="005615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3006" w:type="dxa"/>
            <w:vAlign w:val="center"/>
          </w:tcPr>
          <w:p w14:paraId="6EA32439" w14:textId="661990D6" w:rsidR="0097648F" w:rsidRDefault="00561529" w:rsidP="005615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20 180</w:t>
            </w:r>
          </w:p>
        </w:tc>
      </w:tr>
      <w:tr w:rsidR="0097648F" w14:paraId="408CB702" w14:textId="77777777" w:rsidTr="00561529">
        <w:tc>
          <w:tcPr>
            <w:tcW w:w="3005" w:type="dxa"/>
          </w:tcPr>
          <w:p w14:paraId="4B61997C" w14:textId="5EFD125D" w:rsidR="0097648F" w:rsidRDefault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Opening balance</w:t>
            </w:r>
          </w:p>
        </w:tc>
        <w:tc>
          <w:tcPr>
            <w:tcW w:w="3005" w:type="dxa"/>
            <w:vAlign w:val="center"/>
          </w:tcPr>
          <w:p w14:paraId="7A4A0143" w14:textId="7AE18089" w:rsidR="0097648F" w:rsidRDefault="00561529" w:rsidP="005615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10 600</w:t>
            </w:r>
          </w:p>
        </w:tc>
        <w:tc>
          <w:tcPr>
            <w:tcW w:w="3006" w:type="dxa"/>
            <w:vAlign w:val="center"/>
          </w:tcPr>
          <w:p w14:paraId="041F51AB" w14:textId="4922FA04" w:rsidR="0097648F" w:rsidRDefault="00561529" w:rsidP="005615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97648F" w14:paraId="5BF24B52" w14:textId="77777777" w:rsidTr="00561529">
        <w:tc>
          <w:tcPr>
            <w:tcW w:w="3005" w:type="dxa"/>
          </w:tcPr>
          <w:p w14:paraId="71558FCE" w14:textId="18E5B172" w:rsidR="0097648F" w:rsidRDefault="009764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Closing balance</w:t>
            </w:r>
          </w:p>
        </w:tc>
        <w:tc>
          <w:tcPr>
            <w:tcW w:w="3005" w:type="dxa"/>
            <w:vAlign w:val="center"/>
          </w:tcPr>
          <w:p w14:paraId="7A7AC7FF" w14:textId="5FB6B97B" w:rsidR="0097648F" w:rsidRDefault="00561529" w:rsidP="005615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3006" w:type="dxa"/>
            <w:vAlign w:val="center"/>
          </w:tcPr>
          <w:p w14:paraId="53576CB5" w14:textId="150182EF" w:rsidR="0097648F" w:rsidRDefault="00561529" w:rsidP="005615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45 240</w:t>
            </w:r>
          </w:p>
        </w:tc>
      </w:tr>
    </w:tbl>
    <w:p w14:paraId="09A0D85C" w14:textId="001B0BA6" w:rsidR="00AE2B4E" w:rsidRPr="00AE2B4E" w:rsidRDefault="00AE2B4E">
      <w:pPr>
        <w:rPr>
          <w:rFonts w:ascii="Arial" w:hAnsi="Arial" w:cs="Arial"/>
        </w:rPr>
      </w:pPr>
    </w:p>
    <w:p w14:paraId="289A830C" w14:textId="74FE4689" w:rsidR="00AE2B4E" w:rsidRPr="00AE2B4E" w:rsidRDefault="00AE2B4E" w:rsidP="00004DF2">
      <w:pPr>
        <w:rPr>
          <w:rFonts w:ascii="Arial" w:hAnsi="Arial" w:cs="Arial"/>
        </w:rPr>
      </w:pPr>
      <w:r w:rsidRPr="00AE2B4E">
        <w:rPr>
          <w:rFonts w:ascii="Arial" w:hAnsi="Arial" w:cs="Arial"/>
        </w:rPr>
        <w:t>1</w:t>
      </w:r>
      <w:r w:rsidR="00EC6D66">
        <w:rPr>
          <w:rFonts w:ascii="Arial" w:hAnsi="Arial" w:cs="Arial"/>
        </w:rPr>
        <w:t>2</w:t>
      </w:r>
      <w:r w:rsidRPr="00AE2B4E">
        <w:rPr>
          <w:rFonts w:ascii="Arial" w:hAnsi="Arial" w:cs="Arial"/>
        </w:rPr>
        <w:t>a. Using the information in Table 1</w:t>
      </w:r>
      <w:r w:rsidR="00EC6D66">
        <w:rPr>
          <w:rFonts w:ascii="Arial" w:hAnsi="Arial" w:cs="Arial"/>
        </w:rPr>
        <w:t>2</w:t>
      </w:r>
      <w:r w:rsidRPr="00AE2B4E">
        <w:rPr>
          <w:rFonts w:ascii="Arial" w:hAnsi="Arial" w:cs="Arial"/>
        </w:rPr>
        <w:t xml:space="preserve">, calculate </w:t>
      </w:r>
      <w:r w:rsidR="00561529">
        <w:rPr>
          <w:rFonts w:ascii="Arial" w:hAnsi="Arial" w:cs="Arial"/>
        </w:rPr>
        <w:t>the net cash flow for June</w:t>
      </w:r>
      <w:r w:rsidRPr="00AE2B4E">
        <w:rPr>
          <w:rFonts w:ascii="Arial" w:hAnsi="Arial" w:cs="Arial"/>
        </w:rPr>
        <w:t>.</w:t>
      </w:r>
      <w:r w:rsidR="00004DF2">
        <w:rPr>
          <w:rFonts w:ascii="Arial" w:hAnsi="Arial" w:cs="Arial"/>
        </w:rPr>
        <w:tab/>
      </w:r>
      <w:r w:rsidR="00004DF2">
        <w:rPr>
          <w:rFonts w:ascii="Arial" w:hAnsi="Arial" w:cs="Arial"/>
        </w:rPr>
        <w:tab/>
      </w:r>
      <w:r w:rsidRPr="00AE2B4E">
        <w:rPr>
          <w:rFonts w:ascii="Arial" w:hAnsi="Arial" w:cs="Arial"/>
        </w:rPr>
        <w:t>[2]</w:t>
      </w:r>
    </w:p>
    <w:p w14:paraId="18B26AE9" w14:textId="0F9A9ACA" w:rsidR="00AE2B4E" w:rsidRPr="00AE2B4E" w:rsidRDefault="00AE2B4E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3DADDB06" wp14:editId="68E761AA">
            <wp:extent cx="5731510" cy="2280920"/>
            <wp:effectExtent l="0" t="0" r="2540" b="5080"/>
            <wp:docPr id="19" name="Picture 19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0FDAB" w14:textId="4511AD60" w:rsidR="00AE2B4E" w:rsidRPr="00AE2B4E" w:rsidRDefault="00AE2B4E">
      <w:pPr>
        <w:rPr>
          <w:rFonts w:ascii="Arial" w:hAnsi="Arial" w:cs="Arial"/>
        </w:rPr>
      </w:pPr>
      <w:r w:rsidRPr="00AE2B4E">
        <w:rPr>
          <w:rFonts w:ascii="Arial" w:hAnsi="Arial" w:cs="Arial"/>
        </w:rPr>
        <w:t>1</w:t>
      </w:r>
      <w:r w:rsidR="00EC6D66">
        <w:rPr>
          <w:rFonts w:ascii="Arial" w:hAnsi="Arial" w:cs="Arial"/>
        </w:rPr>
        <w:t>2</w:t>
      </w:r>
      <w:r w:rsidRPr="00AE2B4E">
        <w:rPr>
          <w:rFonts w:ascii="Arial" w:hAnsi="Arial" w:cs="Arial"/>
        </w:rPr>
        <w:t>b. Using the information in table 1</w:t>
      </w:r>
      <w:r w:rsidR="00EC6D66">
        <w:rPr>
          <w:rFonts w:ascii="Arial" w:hAnsi="Arial" w:cs="Arial"/>
        </w:rPr>
        <w:t>2</w:t>
      </w:r>
      <w:r w:rsidRPr="00AE2B4E">
        <w:rPr>
          <w:rFonts w:ascii="Arial" w:hAnsi="Arial" w:cs="Arial"/>
        </w:rPr>
        <w:t xml:space="preserve">, calculate the </w:t>
      </w:r>
      <w:r w:rsidR="00561529">
        <w:rPr>
          <w:rFonts w:ascii="Arial" w:hAnsi="Arial" w:cs="Arial"/>
        </w:rPr>
        <w:t>closing balance for June</w:t>
      </w:r>
      <w:r w:rsidRPr="00AE2B4E">
        <w:rPr>
          <w:rFonts w:ascii="Arial" w:hAnsi="Arial" w:cs="Arial"/>
        </w:rPr>
        <w:t>.</w:t>
      </w:r>
      <w:r w:rsidR="00561529">
        <w:rPr>
          <w:rFonts w:ascii="Arial" w:hAnsi="Arial" w:cs="Arial"/>
        </w:rPr>
        <w:tab/>
      </w:r>
      <w:r w:rsidRPr="00AE2B4E">
        <w:rPr>
          <w:rFonts w:ascii="Arial" w:hAnsi="Arial" w:cs="Arial"/>
        </w:rPr>
        <w:tab/>
        <w:t>[2]</w:t>
      </w:r>
    </w:p>
    <w:p w14:paraId="0ECEAE92" w14:textId="4C8D9F86" w:rsidR="00AE2B4E" w:rsidRDefault="00AE2B4E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24AC55DD" wp14:editId="315BC8E5">
            <wp:extent cx="5731510" cy="2280920"/>
            <wp:effectExtent l="0" t="0" r="2540" b="5080"/>
            <wp:docPr id="20" name="Picture 20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DB32A" w14:textId="243F4A25" w:rsidR="00561529" w:rsidRDefault="0056152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EEF7FA9" w14:textId="5E51FF4C" w:rsidR="00561529" w:rsidRPr="00AE2B4E" w:rsidRDefault="00561529" w:rsidP="00561529">
      <w:pPr>
        <w:rPr>
          <w:rFonts w:ascii="Arial" w:hAnsi="Arial" w:cs="Arial"/>
        </w:rPr>
      </w:pPr>
      <w:r w:rsidRPr="00AE2B4E">
        <w:rPr>
          <w:rFonts w:ascii="Arial" w:hAnsi="Arial" w:cs="Arial"/>
        </w:rPr>
        <w:lastRenderedPageBreak/>
        <w:t>1</w:t>
      </w:r>
      <w:r w:rsidR="00EC6D66">
        <w:rPr>
          <w:rFonts w:ascii="Arial" w:hAnsi="Arial" w:cs="Arial"/>
        </w:rPr>
        <w:t>2c</w:t>
      </w:r>
      <w:r w:rsidRPr="00AE2B4E">
        <w:rPr>
          <w:rFonts w:ascii="Arial" w:hAnsi="Arial" w:cs="Arial"/>
        </w:rPr>
        <w:t>. Using the information in Table 1</w:t>
      </w:r>
      <w:r w:rsidR="00EC6D66">
        <w:rPr>
          <w:rFonts w:ascii="Arial" w:hAnsi="Arial" w:cs="Arial"/>
        </w:rPr>
        <w:t>2</w:t>
      </w:r>
      <w:r w:rsidRPr="00AE2B4E">
        <w:rPr>
          <w:rFonts w:ascii="Arial" w:hAnsi="Arial" w:cs="Arial"/>
        </w:rPr>
        <w:t xml:space="preserve">, calculate </w:t>
      </w:r>
      <w:r>
        <w:rPr>
          <w:rFonts w:ascii="Arial" w:hAnsi="Arial" w:cs="Arial"/>
        </w:rPr>
        <w:t>the total payments for July</w:t>
      </w:r>
      <w:r w:rsidRPr="00AE2B4E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E2B4E">
        <w:rPr>
          <w:rFonts w:ascii="Arial" w:hAnsi="Arial" w:cs="Arial"/>
        </w:rPr>
        <w:t>[2]</w:t>
      </w:r>
    </w:p>
    <w:p w14:paraId="15014167" w14:textId="77777777" w:rsidR="00561529" w:rsidRPr="00AE2B4E" w:rsidRDefault="00561529" w:rsidP="00561529">
      <w:pPr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0A66F1A3" wp14:editId="2A50A4B3">
            <wp:extent cx="5731510" cy="2280920"/>
            <wp:effectExtent l="0" t="0" r="2540" b="5080"/>
            <wp:docPr id="34" name="Picture 34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6B913" w14:textId="6267E19F" w:rsidR="00561529" w:rsidRPr="00AE2B4E" w:rsidRDefault="00561529" w:rsidP="00561529">
      <w:pPr>
        <w:rPr>
          <w:rFonts w:ascii="Arial" w:hAnsi="Arial" w:cs="Arial"/>
        </w:rPr>
      </w:pPr>
      <w:r w:rsidRPr="00AE2B4E">
        <w:rPr>
          <w:rFonts w:ascii="Arial" w:hAnsi="Arial" w:cs="Arial"/>
        </w:rPr>
        <w:t>1</w:t>
      </w:r>
      <w:r w:rsidR="00EC6D66">
        <w:rPr>
          <w:rFonts w:ascii="Arial" w:hAnsi="Arial" w:cs="Arial"/>
        </w:rPr>
        <w:t>2d</w:t>
      </w:r>
      <w:r w:rsidRPr="00AE2B4E">
        <w:rPr>
          <w:rFonts w:ascii="Arial" w:hAnsi="Arial" w:cs="Arial"/>
        </w:rPr>
        <w:t>. Using the information in table 1</w:t>
      </w:r>
      <w:r w:rsidR="00EC6D66">
        <w:rPr>
          <w:rFonts w:ascii="Arial" w:hAnsi="Arial" w:cs="Arial"/>
        </w:rPr>
        <w:t>2</w:t>
      </w:r>
      <w:r w:rsidRPr="00AE2B4E">
        <w:rPr>
          <w:rFonts w:ascii="Arial" w:hAnsi="Arial" w:cs="Arial"/>
        </w:rPr>
        <w:t xml:space="preserve">, calculate the </w:t>
      </w:r>
      <w:r>
        <w:rPr>
          <w:rFonts w:ascii="Arial" w:hAnsi="Arial" w:cs="Arial"/>
        </w:rPr>
        <w:t>opening balance for July</w:t>
      </w:r>
      <w:r w:rsidRPr="00AE2B4E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 w:rsidRPr="00AE2B4E">
        <w:rPr>
          <w:rFonts w:ascii="Arial" w:hAnsi="Arial" w:cs="Arial"/>
        </w:rPr>
        <w:tab/>
        <w:t>[2]</w:t>
      </w:r>
    </w:p>
    <w:p w14:paraId="6CFA7186" w14:textId="105CE9A9" w:rsidR="00561529" w:rsidRDefault="00561529" w:rsidP="00561529">
      <w:pPr>
        <w:tabs>
          <w:tab w:val="left" w:pos="191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E2B4E">
        <w:rPr>
          <w:rFonts w:ascii="Arial" w:hAnsi="Arial" w:cs="Arial"/>
          <w:noProof/>
        </w:rPr>
        <w:drawing>
          <wp:inline distT="0" distB="0" distL="0" distR="0" wp14:anchorId="2B61FB85" wp14:editId="4EC5ABCE">
            <wp:extent cx="5731510" cy="2280920"/>
            <wp:effectExtent l="0" t="0" r="2540" b="5080"/>
            <wp:docPr id="35" name="Picture 35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CBA7B" w14:textId="162765B7" w:rsidR="00561529" w:rsidRDefault="0056152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075CD37" w14:textId="4A626B30" w:rsidR="00561529" w:rsidRDefault="00561529" w:rsidP="00561529">
      <w:pPr>
        <w:tabs>
          <w:tab w:val="left" w:pos="1913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EC6D66">
        <w:rPr>
          <w:rFonts w:ascii="Arial" w:hAnsi="Arial" w:cs="Arial"/>
        </w:rPr>
        <w:t>3</w:t>
      </w:r>
      <w:r>
        <w:rPr>
          <w:rFonts w:ascii="Arial" w:hAnsi="Arial" w:cs="Arial"/>
        </w:rPr>
        <w:t>. Table 1</w:t>
      </w:r>
      <w:r w:rsidR="00EC6D66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shows some financial information for a business for the month of May.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61529" w14:paraId="2597C5F9" w14:textId="77777777" w:rsidTr="00561529">
        <w:tc>
          <w:tcPr>
            <w:tcW w:w="4508" w:type="dxa"/>
          </w:tcPr>
          <w:p w14:paraId="02E5F264" w14:textId="41FDCF2B" w:rsidR="00561529" w:rsidRDefault="00561529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Opening balance</w:t>
            </w:r>
          </w:p>
        </w:tc>
        <w:tc>
          <w:tcPr>
            <w:tcW w:w="4508" w:type="dxa"/>
          </w:tcPr>
          <w:p w14:paraId="4A9086FF" w14:textId="2FF5A713" w:rsidR="00561529" w:rsidRDefault="00561529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£7 000</w:t>
            </w:r>
          </w:p>
        </w:tc>
      </w:tr>
      <w:tr w:rsidR="00561529" w14:paraId="5DC194B1" w14:textId="77777777" w:rsidTr="00561529">
        <w:tc>
          <w:tcPr>
            <w:tcW w:w="4508" w:type="dxa"/>
          </w:tcPr>
          <w:p w14:paraId="4A92AA10" w14:textId="1B764A3A" w:rsidR="00561529" w:rsidRDefault="00561529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Receipts (cash)</w:t>
            </w:r>
          </w:p>
        </w:tc>
        <w:tc>
          <w:tcPr>
            <w:tcW w:w="4508" w:type="dxa"/>
          </w:tcPr>
          <w:p w14:paraId="77930206" w14:textId="487DDCA2" w:rsidR="00561529" w:rsidRDefault="00561529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£2 400</w:t>
            </w:r>
          </w:p>
        </w:tc>
      </w:tr>
      <w:tr w:rsidR="00561529" w14:paraId="24CD77C6" w14:textId="77777777" w:rsidTr="00561529">
        <w:tc>
          <w:tcPr>
            <w:tcW w:w="4508" w:type="dxa"/>
          </w:tcPr>
          <w:p w14:paraId="66723585" w14:textId="49FFA532" w:rsidR="00561529" w:rsidRDefault="00561529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Sales (due in cash in 45 days)</w:t>
            </w:r>
          </w:p>
        </w:tc>
        <w:tc>
          <w:tcPr>
            <w:tcW w:w="4508" w:type="dxa"/>
          </w:tcPr>
          <w:p w14:paraId="467C2CBF" w14:textId="15E2EE0C" w:rsidR="00561529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£2 200</w:t>
            </w:r>
          </w:p>
        </w:tc>
      </w:tr>
      <w:tr w:rsidR="00561529" w14:paraId="58B67CB3" w14:textId="77777777" w:rsidTr="00561529">
        <w:tc>
          <w:tcPr>
            <w:tcW w:w="4508" w:type="dxa"/>
          </w:tcPr>
          <w:p w14:paraId="7978BF58" w14:textId="3E2A02FB" w:rsidR="00561529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payments</w:t>
            </w:r>
          </w:p>
        </w:tc>
        <w:tc>
          <w:tcPr>
            <w:tcW w:w="4508" w:type="dxa"/>
          </w:tcPr>
          <w:p w14:paraId="285179B2" w14:textId="1ADDD43A" w:rsidR="00561529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£1 400</w:t>
            </w:r>
          </w:p>
        </w:tc>
      </w:tr>
    </w:tbl>
    <w:p w14:paraId="2ABFA377" w14:textId="137C1954" w:rsidR="00561529" w:rsidRDefault="00561529" w:rsidP="00561529">
      <w:pPr>
        <w:tabs>
          <w:tab w:val="left" w:pos="1913"/>
        </w:tabs>
        <w:rPr>
          <w:rFonts w:ascii="Arial" w:hAnsi="Arial" w:cs="Arial"/>
        </w:rPr>
      </w:pPr>
    </w:p>
    <w:p w14:paraId="1AE455A1" w14:textId="318D4BE4" w:rsidR="004F1F61" w:rsidRDefault="004F1F61" w:rsidP="00561529">
      <w:pPr>
        <w:tabs>
          <w:tab w:val="left" w:pos="1913"/>
        </w:tabs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C6D66">
        <w:rPr>
          <w:rFonts w:ascii="Arial" w:hAnsi="Arial" w:cs="Arial"/>
        </w:rPr>
        <w:t>3</w:t>
      </w:r>
      <w:r>
        <w:rPr>
          <w:rFonts w:ascii="Arial" w:hAnsi="Arial" w:cs="Arial"/>
        </w:rPr>
        <w:t>a. Using the information in Table 1</w:t>
      </w:r>
      <w:r w:rsidR="00EC6D66">
        <w:rPr>
          <w:rFonts w:ascii="Arial" w:hAnsi="Arial" w:cs="Arial"/>
        </w:rPr>
        <w:t>3</w:t>
      </w:r>
      <w:r>
        <w:rPr>
          <w:rFonts w:ascii="Arial" w:hAnsi="Arial" w:cs="Arial"/>
        </w:rPr>
        <w:t>, calculate, to 2 decimal places the value of total payments as a percentage of receipts (cash). You are advised to show your workings.</w:t>
      </w:r>
      <w:r>
        <w:rPr>
          <w:rFonts w:ascii="Arial" w:hAnsi="Arial" w:cs="Arial"/>
        </w:rPr>
        <w:tab/>
        <w:t>[2]</w:t>
      </w:r>
    </w:p>
    <w:p w14:paraId="395378B6" w14:textId="4B7E0B27" w:rsidR="004F1F61" w:rsidRDefault="004F1F61" w:rsidP="00561529">
      <w:pPr>
        <w:tabs>
          <w:tab w:val="left" w:pos="1913"/>
        </w:tabs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47CE2EE4" wp14:editId="45F7B8EC">
            <wp:extent cx="5731510" cy="2303780"/>
            <wp:effectExtent l="0" t="0" r="2540" b="1270"/>
            <wp:docPr id="36" name="Picture 36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 with low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0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EB3B4" w14:textId="26E23E3D" w:rsidR="004F1F61" w:rsidRDefault="004F1F61" w:rsidP="00561529">
      <w:pPr>
        <w:tabs>
          <w:tab w:val="left" w:pos="1913"/>
        </w:tabs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C6D66">
        <w:rPr>
          <w:rFonts w:ascii="Arial" w:hAnsi="Arial" w:cs="Arial"/>
        </w:rPr>
        <w:t>3</w:t>
      </w:r>
      <w:r>
        <w:rPr>
          <w:rFonts w:ascii="Arial" w:hAnsi="Arial" w:cs="Arial"/>
        </w:rPr>
        <w:t>b. Using the information in Table 1</w:t>
      </w:r>
      <w:r w:rsidR="00EC6D66">
        <w:rPr>
          <w:rFonts w:ascii="Arial" w:hAnsi="Arial" w:cs="Arial"/>
        </w:rPr>
        <w:t>3</w:t>
      </w:r>
      <w:r>
        <w:rPr>
          <w:rFonts w:ascii="Arial" w:hAnsi="Arial" w:cs="Arial"/>
        </w:rPr>
        <w:t>, calculate the net cash flow for May.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[2]</w:t>
      </w:r>
    </w:p>
    <w:p w14:paraId="09164844" w14:textId="749D2B46" w:rsidR="004F1F61" w:rsidRDefault="004F1F61" w:rsidP="00561529">
      <w:pPr>
        <w:tabs>
          <w:tab w:val="left" w:pos="1913"/>
        </w:tabs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4C921B35" wp14:editId="0472E0F3">
            <wp:extent cx="5731510" cy="2280920"/>
            <wp:effectExtent l="0" t="0" r="2540" b="5080"/>
            <wp:docPr id="37" name="Picture 37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1DA3D" w14:textId="462C77C2" w:rsidR="004F1F61" w:rsidRDefault="004F1F6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2FB3122" w14:textId="1F8CD45C" w:rsidR="004F1F61" w:rsidRDefault="004F1F61" w:rsidP="00561529">
      <w:pPr>
        <w:tabs>
          <w:tab w:val="left" w:pos="1913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EC6D66">
        <w:rPr>
          <w:rFonts w:ascii="Arial" w:hAnsi="Arial" w:cs="Arial"/>
        </w:rPr>
        <w:t>4</w:t>
      </w:r>
      <w:r>
        <w:rPr>
          <w:rFonts w:ascii="Arial" w:hAnsi="Arial" w:cs="Arial"/>
        </w:rPr>
        <w:t>. Table 1</w:t>
      </w:r>
      <w:r w:rsidR="00EC6D66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shows cash flow information for a business for the months May – July.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F1F61" w14:paraId="0C81809B" w14:textId="77777777" w:rsidTr="004F1F61">
        <w:tc>
          <w:tcPr>
            <w:tcW w:w="2254" w:type="dxa"/>
          </w:tcPr>
          <w:p w14:paraId="2DAE0770" w14:textId="77777777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08602523" w14:textId="435EB33D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May (£)</w:t>
            </w:r>
          </w:p>
        </w:tc>
        <w:tc>
          <w:tcPr>
            <w:tcW w:w="2254" w:type="dxa"/>
          </w:tcPr>
          <w:p w14:paraId="6B7D7432" w14:textId="5AC8452A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June (£)</w:t>
            </w:r>
          </w:p>
        </w:tc>
        <w:tc>
          <w:tcPr>
            <w:tcW w:w="2254" w:type="dxa"/>
          </w:tcPr>
          <w:p w14:paraId="46DFA31E" w14:textId="718617B0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July (£)</w:t>
            </w:r>
          </w:p>
        </w:tc>
      </w:tr>
      <w:tr w:rsidR="004F1F61" w14:paraId="25A207E1" w14:textId="77777777" w:rsidTr="004F1F61">
        <w:tc>
          <w:tcPr>
            <w:tcW w:w="2254" w:type="dxa"/>
          </w:tcPr>
          <w:p w14:paraId="5F2F7174" w14:textId="4FD6DE40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Receipts</w:t>
            </w:r>
          </w:p>
        </w:tc>
        <w:tc>
          <w:tcPr>
            <w:tcW w:w="2254" w:type="dxa"/>
          </w:tcPr>
          <w:p w14:paraId="3A20635B" w14:textId="5D69E518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17 300</w:t>
            </w:r>
          </w:p>
        </w:tc>
        <w:tc>
          <w:tcPr>
            <w:tcW w:w="2254" w:type="dxa"/>
          </w:tcPr>
          <w:p w14:paraId="07906956" w14:textId="7C382878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23 200</w:t>
            </w:r>
          </w:p>
        </w:tc>
        <w:tc>
          <w:tcPr>
            <w:tcW w:w="2254" w:type="dxa"/>
          </w:tcPr>
          <w:p w14:paraId="4A25C276" w14:textId="034CB212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25 000</w:t>
            </w:r>
          </w:p>
        </w:tc>
      </w:tr>
      <w:tr w:rsidR="004F1F61" w14:paraId="7DEB6B1D" w14:textId="77777777" w:rsidTr="004F1F61">
        <w:tc>
          <w:tcPr>
            <w:tcW w:w="2254" w:type="dxa"/>
          </w:tcPr>
          <w:p w14:paraId="54150280" w14:textId="1978B37C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payments</w:t>
            </w:r>
          </w:p>
        </w:tc>
        <w:tc>
          <w:tcPr>
            <w:tcW w:w="2254" w:type="dxa"/>
          </w:tcPr>
          <w:p w14:paraId="450DD871" w14:textId="5D3CB680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11 200</w:t>
            </w:r>
          </w:p>
        </w:tc>
        <w:tc>
          <w:tcPr>
            <w:tcW w:w="2254" w:type="dxa"/>
          </w:tcPr>
          <w:p w14:paraId="3F354F20" w14:textId="14A911D2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18 200</w:t>
            </w:r>
          </w:p>
        </w:tc>
        <w:tc>
          <w:tcPr>
            <w:tcW w:w="2254" w:type="dxa"/>
          </w:tcPr>
          <w:p w14:paraId="7B2963ED" w14:textId="14A140E3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16 800</w:t>
            </w:r>
          </w:p>
        </w:tc>
      </w:tr>
      <w:tr w:rsidR="004F1F61" w14:paraId="2DE47213" w14:textId="77777777" w:rsidTr="004F1F61">
        <w:tc>
          <w:tcPr>
            <w:tcW w:w="2254" w:type="dxa"/>
          </w:tcPr>
          <w:p w14:paraId="4B7926A7" w14:textId="40E86834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Opening balance</w:t>
            </w:r>
          </w:p>
        </w:tc>
        <w:tc>
          <w:tcPr>
            <w:tcW w:w="2254" w:type="dxa"/>
          </w:tcPr>
          <w:p w14:paraId="01CCBCE6" w14:textId="434FBD94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5 100</w:t>
            </w:r>
          </w:p>
        </w:tc>
        <w:tc>
          <w:tcPr>
            <w:tcW w:w="2254" w:type="dxa"/>
          </w:tcPr>
          <w:p w14:paraId="26776A12" w14:textId="449CC2F6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3 500</w:t>
            </w:r>
          </w:p>
        </w:tc>
        <w:tc>
          <w:tcPr>
            <w:tcW w:w="2254" w:type="dxa"/>
          </w:tcPr>
          <w:p w14:paraId="4E2CF5F4" w14:textId="3831F602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2 100</w:t>
            </w:r>
          </w:p>
        </w:tc>
      </w:tr>
      <w:tr w:rsidR="004F1F61" w14:paraId="4482D525" w14:textId="77777777" w:rsidTr="004F1F61">
        <w:tc>
          <w:tcPr>
            <w:tcW w:w="2254" w:type="dxa"/>
          </w:tcPr>
          <w:p w14:paraId="2FF913FA" w14:textId="3F0C46F3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Closing balance</w:t>
            </w:r>
          </w:p>
        </w:tc>
        <w:tc>
          <w:tcPr>
            <w:tcW w:w="2254" w:type="dxa"/>
          </w:tcPr>
          <w:p w14:paraId="018025D5" w14:textId="4F607528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2C37FED9" w14:textId="57381683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8 500</w:t>
            </w:r>
          </w:p>
        </w:tc>
        <w:tc>
          <w:tcPr>
            <w:tcW w:w="2254" w:type="dxa"/>
          </w:tcPr>
          <w:p w14:paraId="7B389396" w14:textId="253EE2F5" w:rsidR="004F1F61" w:rsidRDefault="004F1F61" w:rsidP="00561529">
            <w:pPr>
              <w:tabs>
                <w:tab w:val="left" w:pos="19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10 300</w:t>
            </w:r>
          </w:p>
        </w:tc>
      </w:tr>
    </w:tbl>
    <w:p w14:paraId="004B05F3" w14:textId="1964038A" w:rsidR="004F1F61" w:rsidRDefault="004F1F61" w:rsidP="00561529">
      <w:pPr>
        <w:tabs>
          <w:tab w:val="left" w:pos="1913"/>
        </w:tabs>
        <w:rPr>
          <w:rFonts w:ascii="Arial" w:hAnsi="Arial" w:cs="Arial"/>
        </w:rPr>
      </w:pPr>
    </w:p>
    <w:p w14:paraId="2CE87982" w14:textId="45B21821" w:rsidR="004F1F61" w:rsidRDefault="004F1F61" w:rsidP="00561529">
      <w:pPr>
        <w:tabs>
          <w:tab w:val="left" w:pos="1913"/>
        </w:tabs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C6D66">
        <w:rPr>
          <w:rFonts w:ascii="Arial" w:hAnsi="Arial" w:cs="Arial"/>
        </w:rPr>
        <w:t>4</w:t>
      </w:r>
      <w:r>
        <w:rPr>
          <w:rFonts w:ascii="Arial" w:hAnsi="Arial" w:cs="Arial"/>
        </w:rPr>
        <w:t>a. Using the information in Table 1</w:t>
      </w:r>
      <w:r w:rsidR="00EC6D66">
        <w:rPr>
          <w:rFonts w:ascii="Arial" w:hAnsi="Arial" w:cs="Arial"/>
        </w:rPr>
        <w:t>4</w:t>
      </w:r>
      <w:r>
        <w:rPr>
          <w:rFonts w:ascii="Arial" w:hAnsi="Arial" w:cs="Arial"/>
        </w:rPr>
        <w:t>, calculate the closing balance for May.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[2]</w:t>
      </w:r>
    </w:p>
    <w:p w14:paraId="64B3B679" w14:textId="377327A5" w:rsidR="004F1F61" w:rsidRDefault="004F1F61" w:rsidP="00561529">
      <w:pPr>
        <w:tabs>
          <w:tab w:val="left" w:pos="1913"/>
        </w:tabs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3CF14EBB" wp14:editId="53FD4CAB">
            <wp:extent cx="5731510" cy="2280920"/>
            <wp:effectExtent l="0" t="0" r="2540" b="5080"/>
            <wp:docPr id="38" name="Picture 38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4B184" w14:textId="677518E1" w:rsidR="004F1F61" w:rsidRDefault="004F1F61" w:rsidP="00561529">
      <w:pPr>
        <w:tabs>
          <w:tab w:val="left" w:pos="1913"/>
        </w:tabs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C6D66">
        <w:rPr>
          <w:rFonts w:ascii="Arial" w:hAnsi="Arial" w:cs="Arial"/>
        </w:rPr>
        <w:t>4</w:t>
      </w:r>
      <w:r>
        <w:rPr>
          <w:rFonts w:ascii="Arial" w:hAnsi="Arial" w:cs="Arial"/>
        </w:rPr>
        <w:t>b. Using the information in Table 1</w:t>
      </w:r>
      <w:r w:rsidR="00EC6D66">
        <w:rPr>
          <w:rFonts w:ascii="Arial" w:hAnsi="Arial" w:cs="Arial"/>
        </w:rPr>
        <w:t>4</w:t>
      </w:r>
      <w:r>
        <w:rPr>
          <w:rFonts w:ascii="Arial" w:hAnsi="Arial" w:cs="Arial"/>
        </w:rPr>
        <w:t>, calculate, to 2 decimal places the percentage increase in closing balance from June to July.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[2]</w:t>
      </w:r>
    </w:p>
    <w:p w14:paraId="1AA38448" w14:textId="4B0F1E0E" w:rsidR="004F1F61" w:rsidRPr="00561529" w:rsidRDefault="004F1F61" w:rsidP="00561529">
      <w:pPr>
        <w:tabs>
          <w:tab w:val="left" w:pos="1913"/>
        </w:tabs>
        <w:rPr>
          <w:rFonts w:ascii="Arial" w:hAnsi="Arial" w:cs="Arial"/>
        </w:rPr>
      </w:pPr>
      <w:r w:rsidRPr="00AE2B4E">
        <w:rPr>
          <w:rFonts w:ascii="Arial" w:hAnsi="Arial" w:cs="Arial"/>
          <w:noProof/>
        </w:rPr>
        <w:drawing>
          <wp:inline distT="0" distB="0" distL="0" distR="0" wp14:anchorId="1E00D0FC" wp14:editId="03D39614">
            <wp:extent cx="5731510" cy="2303780"/>
            <wp:effectExtent l="0" t="0" r="2540" b="1270"/>
            <wp:docPr id="39" name="Picture 39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 with low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0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F1F61" w:rsidRPr="00561529">
      <w:foot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700B7" w14:textId="77777777" w:rsidR="000B371B" w:rsidRDefault="000B371B" w:rsidP="00EE1661">
      <w:pPr>
        <w:spacing w:after="0" w:line="240" w:lineRule="auto"/>
      </w:pPr>
      <w:r>
        <w:separator/>
      </w:r>
    </w:p>
  </w:endnote>
  <w:endnote w:type="continuationSeparator" w:id="0">
    <w:p w14:paraId="093BD844" w14:textId="77777777" w:rsidR="000B371B" w:rsidRDefault="000B371B" w:rsidP="00EE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009146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EF8700F" w14:textId="7A08E755" w:rsidR="00EE1661" w:rsidRDefault="00EE166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1853D949" w14:textId="77777777" w:rsidR="00EE1661" w:rsidRDefault="00EE16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46631" w14:textId="77777777" w:rsidR="000B371B" w:rsidRDefault="000B371B" w:rsidP="00EE1661">
      <w:pPr>
        <w:spacing w:after="0" w:line="240" w:lineRule="auto"/>
      </w:pPr>
      <w:r>
        <w:separator/>
      </w:r>
    </w:p>
  </w:footnote>
  <w:footnote w:type="continuationSeparator" w:id="0">
    <w:p w14:paraId="139819A4" w14:textId="77777777" w:rsidR="000B371B" w:rsidRDefault="000B371B" w:rsidP="00EE1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7C7487"/>
    <w:multiLevelType w:val="hybridMultilevel"/>
    <w:tmpl w:val="F886B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679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7BB"/>
    <w:rsid w:val="00004DF2"/>
    <w:rsid w:val="00083C46"/>
    <w:rsid w:val="000B371B"/>
    <w:rsid w:val="000C446B"/>
    <w:rsid w:val="000C6434"/>
    <w:rsid w:val="000E124D"/>
    <w:rsid w:val="00170A54"/>
    <w:rsid w:val="001756B9"/>
    <w:rsid w:val="001A03D5"/>
    <w:rsid w:val="00204F08"/>
    <w:rsid w:val="00246807"/>
    <w:rsid w:val="00287450"/>
    <w:rsid w:val="002F2CAF"/>
    <w:rsid w:val="002F51CD"/>
    <w:rsid w:val="00357BC4"/>
    <w:rsid w:val="00360C5B"/>
    <w:rsid w:val="003C18EB"/>
    <w:rsid w:val="003E5F61"/>
    <w:rsid w:val="004A41EC"/>
    <w:rsid w:val="004B30E5"/>
    <w:rsid w:val="004F1F61"/>
    <w:rsid w:val="00544D27"/>
    <w:rsid w:val="00561529"/>
    <w:rsid w:val="00647885"/>
    <w:rsid w:val="0067712E"/>
    <w:rsid w:val="00682A06"/>
    <w:rsid w:val="00695E3A"/>
    <w:rsid w:val="006B69C5"/>
    <w:rsid w:val="006D2C6C"/>
    <w:rsid w:val="006E2542"/>
    <w:rsid w:val="007042BF"/>
    <w:rsid w:val="007D0FAD"/>
    <w:rsid w:val="00812405"/>
    <w:rsid w:val="008824EA"/>
    <w:rsid w:val="008B13BD"/>
    <w:rsid w:val="008D4EDA"/>
    <w:rsid w:val="008F0294"/>
    <w:rsid w:val="008F521F"/>
    <w:rsid w:val="00960BE6"/>
    <w:rsid w:val="0097648F"/>
    <w:rsid w:val="0099191F"/>
    <w:rsid w:val="00994CCC"/>
    <w:rsid w:val="009A59EE"/>
    <w:rsid w:val="009D7754"/>
    <w:rsid w:val="00A00D05"/>
    <w:rsid w:val="00A4411B"/>
    <w:rsid w:val="00A93250"/>
    <w:rsid w:val="00AA18FD"/>
    <w:rsid w:val="00AE2B4E"/>
    <w:rsid w:val="00B22DA0"/>
    <w:rsid w:val="00B61A9A"/>
    <w:rsid w:val="00BC37BB"/>
    <w:rsid w:val="00C17ACB"/>
    <w:rsid w:val="00C3659C"/>
    <w:rsid w:val="00C372C6"/>
    <w:rsid w:val="00C86A71"/>
    <w:rsid w:val="00C94940"/>
    <w:rsid w:val="00CA2B9C"/>
    <w:rsid w:val="00CD6D67"/>
    <w:rsid w:val="00D77B9B"/>
    <w:rsid w:val="00DC4435"/>
    <w:rsid w:val="00DF033E"/>
    <w:rsid w:val="00E31523"/>
    <w:rsid w:val="00E335C1"/>
    <w:rsid w:val="00E433FE"/>
    <w:rsid w:val="00E43BA7"/>
    <w:rsid w:val="00EA1B63"/>
    <w:rsid w:val="00EC6D66"/>
    <w:rsid w:val="00EE1661"/>
    <w:rsid w:val="00EE328A"/>
    <w:rsid w:val="00F8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7879D"/>
  <w15:chartTrackingRefBased/>
  <w15:docId w15:val="{6353F19A-F9C9-420A-9C9C-37FF2CC30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3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thsskill">
    <w:name w:val="Maths skill"/>
    <w:qFormat/>
    <w:rsid w:val="002F2CAF"/>
    <w:rPr>
      <w:color w:val="7030A0"/>
    </w:rPr>
  </w:style>
  <w:style w:type="paragraph" w:styleId="ListParagraph">
    <w:name w:val="List Paragraph"/>
    <w:basedOn w:val="Normal"/>
    <w:uiPriority w:val="34"/>
    <w:qFormat/>
    <w:rsid w:val="00AE2B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16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661"/>
  </w:style>
  <w:style w:type="paragraph" w:styleId="Footer">
    <w:name w:val="footer"/>
    <w:basedOn w:val="Normal"/>
    <w:link w:val="FooterChar"/>
    <w:uiPriority w:val="99"/>
    <w:unhideWhenUsed/>
    <w:rsid w:val="00EE16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8-21T09:22:08.720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0 0 7807,'8'4'352,"-1"-1"-96,-2 1-32,2 1-1064,-3 0 656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16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Clark, P (Staff)</dc:creator>
  <cp:keywords/>
  <dc:description/>
  <cp:lastModifiedBy>Paul Clark</cp:lastModifiedBy>
  <cp:revision>40</cp:revision>
  <cp:lastPrinted>2023-08-25T08:15:00Z</cp:lastPrinted>
  <dcterms:created xsi:type="dcterms:W3CDTF">2023-08-20T10:28:00Z</dcterms:created>
  <dcterms:modified xsi:type="dcterms:W3CDTF">2024-11-03T21:57:00Z</dcterms:modified>
</cp:coreProperties>
</file>